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60" w:rsidRPr="009D4262" w:rsidRDefault="00357339">
      <w:pPr>
        <w:adjustRightInd/>
        <w:spacing w:line="328" w:lineRule="exact"/>
        <w:jc w:val="center"/>
        <w:rPr>
          <w:rFonts w:hAnsi="Times New Roman" w:cs="Times New Roman"/>
          <w:b/>
        </w:rPr>
      </w:pPr>
      <w:r>
        <w:rPr>
          <w:rFonts w:hint="eastAsia"/>
          <w:b/>
          <w:sz w:val="28"/>
          <w:szCs w:val="28"/>
        </w:rPr>
        <w:t>令和５</w:t>
      </w:r>
      <w:r w:rsidR="003A3860" w:rsidRPr="009D4262">
        <w:rPr>
          <w:rFonts w:hint="eastAsia"/>
          <w:b/>
          <w:sz w:val="28"/>
          <w:szCs w:val="28"/>
        </w:rPr>
        <w:t>年度</w:t>
      </w:r>
      <w:r w:rsidR="00660323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="00660323">
        <w:rPr>
          <w:rFonts w:hint="eastAsia"/>
          <w:b/>
          <w:sz w:val="28"/>
          <w:szCs w:val="28"/>
        </w:rPr>
        <w:t>年度）</w:t>
      </w:r>
      <w:r w:rsidR="003A3860" w:rsidRPr="009D4262">
        <w:rPr>
          <w:rFonts w:hint="eastAsia"/>
          <w:b/>
          <w:sz w:val="28"/>
          <w:szCs w:val="28"/>
        </w:rPr>
        <w:t>農薬安全対策講習会開催要領</w:t>
      </w:r>
      <w:bookmarkStart w:id="0" w:name="_GoBack"/>
      <w:bookmarkEnd w:id="0"/>
    </w:p>
    <w:p w:rsidR="003A3860" w:rsidRDefault="003A3860">
      <w:pPr>
        <w:adjustRightInd/>
        <w:spacing w:line="286" w:lineRule="exact"/>
        <w:rPr>
          <w:rFonts w:hAnsi="Times New Roman" w:cs="Times New Roman"/>
        </w:rPr>
      </w:pPr>
    </w:p>
    <w:p w:rsidR="003A3860" w:rsidRDefault="003A3860">
      <w:pPr>
        <w:adjustRightInd/>
        <w:spacing w:line="286" w:lineRule="exact"/>
        <w:rPr>
          <w:rFonts w:hAnsi="Times New Roman" w:cs="Times New Roman"/>
        </w:rPr>
      </w:pPr>
      <w:r>
        <w:rPr>
          <w:rFonts w:hint="eastAsia"/>
        </w:rPr>
        <w:t>１　目　　的</w:t>
      </w:r>
    </w:p>
    <w:p w:rsidR="003A3860" w:rsidRDefault="003A3860">
      <w:pPr>
        <w:adjustRightInd/>
        <w:spacing w:line="286" w:lineRule="exact"/>
        <w:ind w:left="724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農薬危害防止運動の一環として、「農薬取締法」並びに「毒物及び劇物取締法」の趣旨徹底、農薬販売・防除に携わる関係者の資質向上、農薬の安全使用及び危害防止を目的として講習会を開催する。</w:t>
      </w:r>
    </w:p>
    <w:p w:rsidR="003A3860" w:rsidRPr="00750410" w:rsidRDefault="003A3860">
      <w:pPr>
        <w:adjustRightInd/>
        <w:spacing w:line="286" w:lineRule="exact"/>
        <w:rPr>
          <w:rFonts w:hAnsi="Times New Roman" w:cs="Times New Roman"/>
        </w:rPr>
      </w:pPr>
    </w:p>
    <w:p w:rsidR="003A3860" w:rsidRDefault="003A3860">
      <w:pPr>
        <w:adjustRightInd/>
        <w:spacing w:line="286" w:lineRule="exact"/>
        <w:rPr>
          <w:rFonts w:hAnsi="Times New Roman" w:cs="Times New Roman"/>
        </w:rPr>
      </w:pPr>
      <w:r>
        <w:rPr>
          <w:rFonts w:hint="eastAsia"/>
        </w:rPr>
        <w:t>２　主　　催</w:t>
      </w:r>
    </w:p>
    <w:p w:rsidR="003A3860" w:rsidRDefault="003A3860">
      <w:pPr>
        <w:adjustRightInd/>
        <w:spacing w:line="286" w:lineRule="exact"/>
        <w:rPr>
          <w:rFonts w:hAnsi="Times New Roman" w:cs="Times New Roman"/>
        </w:rPr>
      </w:pPr>
      <w:r>
        <w:rPr>
          <w:rFonts w:hint="eastAsia"/>
        </w:rPr>
        <w:t xml:space="preserve">　　　熊本県（農業技術課、薬務衛生課、病害虫防除所）</w:t>
      </w:r>
    </w:p>
    <w:p w:rsidR="003A3860" w:rsidRDefault="003A3860">
      <w:pPr>
        <w:adjustRightInd/>
        <w:spacing w:line="286" w:lineRule="exact"/>
        <w:rPr>
          <w:rFonts w:hAnsi="Times New Roman" w:cs="Times New Roman"/>
        </w:rPr>
      </w:pPr>
    </w:p>
    <w:p w:rsidR="003A3860" w:rsidRDefault="003A3860">
      <w:pPr>
        <w:adjustRightInd/>
        <w:spacing w:line="286" w:lineRule="exact"/>
        <w:rPr>
          <w:rFonts w:hAnsi="Times New Roman" w:cs="Times New Roman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講習対象者</w:t>
      </w:r>
    </w:p>
    <w:p w:rsidR="003A3860" w:rsidRDefault="003A3860">
      <w:pPr>
        <w:adjustRightInd/>
        <w:spacing w:line="286" w:lineRule="exact"/>
        <w:rPr>
          <w:rFonts w:hAnsi="Times New Roman" w:cs="Times New Roman"/>
        </w:rPr>
      </w:pPr>
      <w:r>
        <w:rPr>
          <w:rFonts w:hint="eastAsia"/>
        </w:rPr>
        <w:t xml:space="preserve">　　　農薬販売者（ＪＡ、農薬販売店、ホームセンターなど）、</w:t>
      </w:r>
    </w:p>
    <w:p w:rsidR="003A3860" w:rsidRDefault="003A3860">
      <w:pPr>
        <w:adjustRightInd/>
        <w:spacing w:line="286" w:lineRule="exact"/>
        <w:rPr>
          <w:rFonts w:hAnsi="Times New Roman" w:cs="Times New Roman"/>
        </w:rPr>
      </w:pPr>
      <w:r>
        <w:rPr>
          <w:rFonts w:hint="eastAsia"/>
        </w:rPr>
        <w:t xml:space="preserve">　　　農薬使用者（防除業者、ゴルフ場農薬管理指導者、生産組織代表等）、</w:t>
      </w:r>
    </w:p>
    <w:p w:rsidR="003A3860" w:rsidRDefault="003A3860">
      <w:pPr>
        <w:adjustRightInd/>
        <w:spacing w:line="286" w:lineRule="exact"/>
        <w:rPr>
          <w:rFonts w:hAnsi="Times New Roman" w:cs="Times New Roman"/>
        </w:rPr>
      </w:pPr>
      <w:r>
        <w:rPr>
          <w:rFonts w:hint="eastAsia"/>
        </w:rPr>
        <w:t xml:space="preserve">　　　熊本県農薬指導士認定更新該当者、熊本県農薬適正使用推進員、農薬関係指導者等</w:t>
      </w:r>
    </w:p>
    <w:p w:rsidR="003A3860" w:rsidRDefault="003A3860">
      <w:pPr>
        <w:adjustRightInd/>
        <w:spacing w:line="286" w:lineRule="exact"/>
        <w:rPr>
          <w:rFonts w:hAnsi="Times New Roman" w:cs="Times New Roman"/>
        </w:rPr>
      </w:pPr>
    </w:p>
    <w:p w:rsidR="003A3860" w:rsidRDefault="003A3860">
      <w:pPr>
        <w:adjustRightInd/>
        <w:spacing w:line="286" w:lineRule="exact"/>
        <w:rPr>
          <w:rFonts w:hAnsi="Times New Roman" w:cs="Times New Roman"/>
        </w:rPr>
      </w:pPr>
      <w:r>
        <w:rPr>
          <w:rFonts w:hint="eastAsia"/>
        </w:rPr>
        <w:t>４　開催日程及び開催場所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3544"/>
        <w:gridCol w:w="4185"/>
      </w:tblGrid>
      <w:tr w:rsidR="003A3860" w:rsidTr="00724A69">
        <w:trPr>
          <w:trHeight w:val="304"/>
        </w:trPr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A3860" w:rsidRDefault="003A3860" w:rsidP="00B41995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対象地区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3860" w:rsidRDefault="003A3860" w:rsidP="00B41995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41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A3860" w:rsidRDefault="003A3860" w:rsidP="00B41995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開</w:t>
            </w:r>
            <w:r>
              <w:t xml:space="preserve"> </w:t>
            </w:r>
            <w:r>
              <w:rPr>
                <w:rFonts w:hint="eastAsia"/>
              </w:rPr>
              <w:t>催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</w:tr>
      <w:tr w:rsidR="00DD49FD" w:rsidTr="00724A69">
        <w:trPr>
          <w:trHeight w:val="1000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D49FD" w:rsidRPr="00A35BB5" w:rsidRDefault="00DD49FD" w:rsidP="002E28C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天　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9FD" w:rsidRDefault="00357339" w:rsidP="002E28C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令和５年６月２１日（水</w:t>
            </w:r>
            <w:r w:rsidR="00DD49FD">
              <w:rPr>
                <w:rFonts w:hint="eastAsia"/>
              </w:rPr>
              <w:t>）</w:t>
            </w:r>
          </w:p>
          <w:p w:rsidR="00DD49FD" w:rsidRDefault="00357339" w:rsidP="002E28C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午後２時～３</w:t>
            </w:r>
            <w:r w:rsidR="00DD49FD">
              <w:rPr>
                <w:rFonts w:hint="eastAsia"/>
              </w:rPr>
              <w:t>時</w:t>
            </w:r>
            <w:r w:rsidR="00724A69">
              <w:rPr>
                <w:rFonts w:hint="eastAsia"/>
              </w:rPr>
              <w:t>３０分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D49FD" w:rsidRDefault="00724A69" w:rsidP="002E28CD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天草市民センター</w:t>
            </w:r>
          </w:p>
          <w:p w:rsidR="00DD49FD" w:rsidRDefault="00DD49FD" w:rsidP="002E28CD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42"/>
              <w:jc w:val="both"/>
            </w:pPr>
            <w:r w:rsidRPr="00480FFB">
              <w:rPr>
                <w:rFonts w:hint="eastAsia"/>
              </w:rPr>
              <w:t>天草市</w:t>
            </w:r>
            <w:r>
              <w:rPr>
                <w:rFonts w:hint="eastAsia"/>
              </w:rPr>
              <w:t>東</w:t>
            </w:r>
            <w:r w:rsidRPr="00480FFB">
              <w:rPr>
                <w:rFonts w:hint="eastAsia"/>
              </w:rPr>
              <w:t>町</w:t>
            </w:r>
            <w:r>
              <w:rPr>
                <w:rFonts w:hint="eastAsia"/>
              </w:rPr>
              <w:t>3</w:t>
            </w:r>
          </w:p>
          <w:p w:rsidR="00DD49FD" w:rsidRPr="00A35BB5" w:rsidRDefault="00DD49FD" w:rsidP="002E28CD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42"/>
              <w:jc w:val="both"/>
            </w:pPr>
            <w:r>
              <w:t xml:space="preserve">TEL </w:t>
            </w:r>
            <w:r w:rsidRPr="00480FFB">
              <w:t>0969-2</w:t>
            </w:r>
            <w:r>
              <w:rPr>
                <w:rFonts w:hint="eastAsia"/>
              </w:rPr>
              <w:t>2</w:t>
            </w:r>
            <w:r w:rsidRPr="00480FFB">
              <w:t>-</w:t>
            </w:r>
            <w:r>
              <w:rPr>
                <w:rFonts w:hint="eastAsia"/>
              </w:rPr>
              <w:t>4125</w:t>
            </w:r>
          </w:p>
        </w:tc>
      </w:tr>
      <w:tr w:rsidR="00357339" w:rsidTr="00357339">
        <w:trPr>
          <w:trHeight w:val="1000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八　代</w:t>
            </w:r>
          </w:p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芦　北</w:t>
            </w:r>
          </w:p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球　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令和５年６月２６日（月）</w:t>
            </w:r>
          </w:p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午後２時～４時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57339" w:rsidRPr="00724A69" w:rsidRDefault="00FE2ACF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</w:pPr>
            <w:r>
              <w:rPr>
                <w:rFonts w:hint="eastAsia"/>
              </w:rPr>
              <w:t>桜十字</w:t>
            </w:r>
            <w:r w:rsidR="00357339">
              <w:rPr>
                <w:rFonts w:hint="eastAsia"/>
              </w:rPr>
              <w:t>ホール</w:t>
            </w:r>
            <w:r>
              <w:rPr>
                <w:rFonts w:hint="eastAsia"/>
              </w:rPr>
              <w:t>やつしろ</w:t>
            </w:r>
          </w:p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42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八代市新町</w:t>
            </w:r>
            <w:r>
              <w:t>5-20</w:t>
            </w:r>
          </w:p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42"/>
              <w:jc w:val="both"/>
              <w:rPr>
                <w:rFonts w:hAnsi="Times New Roman" w:cs="Times New Roman"/>
              </w:rPr>
            </w:pPr>
            <w:r>
              <w:t>TEL 0965-53-0033</w:t>
            </w:r>
          </w:p>
        </w:tc>
      </w:tr>
      <w:tr w:rsidR="00357339" w:rsidTr="00357339">
        <w:trPr>
          <w:trHeight w:val="1000"/>
        </w:trPr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菊　池</w:t>
            </w:r>
          </w:p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阿　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令和５年６月２８日（水）</w:t>
            </w:r>
          </w:p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午後２時～４時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農業大学校「研修交流館」</w:t>
            </w:r>
          </w:p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42"/>
              <w:jc w:val="both"/>
            </w:pPr>
            <w:r w:rsidRPr="00D42012">
              <w:t>合志市栄</w:t>
            </w:r>
            <w:r>
              <w:rPr>
                <w:rFonts w:hint="eastAsia"/>
              </w:rPr>
              <w:t>3805</w:t>
            </w:r>
          </w:p>
          <w:p w:rsidR="00357339" w:rsidRPr="00A35BB5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42"/>
              <w:jc w:val="both"/>
            </w:pPr>
            <w:r>
              <w:t>TEL 096-2</w:t>
            </w:r>
            <w:r>
              <w:rPr>
                <w:rFonts w:hint="eastAsia"/>
              </w:rPr>
              <w:t>48</w:t>
            </w:r>
            <w:r>
              <w:t>-</w:t>
            </w:r>
            <w:r w:rsidR="00C90527">
              <w:t>6600</w:t>
            </w:r>
          </w:p>
        </w:tc>
      </w:tr>
      <w:tr w:rsidR="00357339" w:rsidTr="00724A69">
        <w:trPr>
          <w:trHeight w:val="984"/>
        </w:trPr>
        <w:tc>
          <w:tcPr>
            <w:tcW w:w="155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熊本、宇城</w:t>
            </w:r>
          </w:p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玉名、鹿本</w:t>
            </w:r>
          </w:p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上益城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令和５年７月５日（水）</w:t>
            </w:r>
          </w:p>
          <w:p w:rsidR="00357339" w:rsidRPr="00F60F26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午後２時～４時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県庁「地下大会議室」</w:t>
            </w:r>
          </w:p>
          <w:p w:rsidR="00357339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42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熊本市中央区水前寺</w:t>
            </w:r>
            <w:r>
              <w:t>6</w:t>
            </w:r>
            <w:r>
              <w:rPr>
                <w:rFonts w:hint="eastAsia"/>
              </w:rPr>
              <w:t>丁目</w:t>
            </w:r>
            <w:r>
              <w:t>18-1</w:t>
            </w:r>
          </w:p>
          <w:p w:rsidR="00357339" w:rsidRPr="00E97D1E" w:rsidRDefault="00357339" w:rsidP="00357339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42"/>
              <w:jc w:val="both"/>
              <w:rPr>
                <w:rFonts w:hAnsi="Times New Roman" w:cs="Times New Roman"/>
              </w:rPr>
            </w:pPr>
            <w:r>
              <w:t>TEL 096-3</w:t>
            </w:r>
            <w:r>
              <w:rPr>
                <w:rFonts w:hint="eastAsia"/>
              </w:rPr>
              <w:t>33-2381</w:t>
            </w:r>
          </w:p>
        </w:tc>
      </w:tr>
    </w:tbl>
    <w:p w:rsidR="003A3860" w:rsidRDefault="003A3860">
      <w:pPr>
        <w:adjustRightInd/>
        <w:spacing w:line="286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注）対象地区以外でも受講することができます。受講は無料です。</w:t>
      </w:r>
    </w:p>
    <w:p w:rsidR="003A3860" w:rsidRDefault="003A3860">
      <w:pPr>
        <w:adjustRightInd/>
        <w:spacing w:line="286" w:lineRule="exact"/>
        <w:rPr>
          <w:rFonts w:hAnsi="Times New Roman" w:cs="Times New Roman"/>
        </w:rPr>
      </w:pPr>
    </w:p>
    <w:p w:rsidR="003A3860" w:rsidRDefault="003A3860" w:rsidP="00B41995">
      <w:pPr>
        <w:adjustRightInd/>
        <w:spacing w:line="320" w:lineRule="exact"/>
        <w:rPr>
          <w:rFonts w:hAnsi="Times New Roman" w:cs="Times New Roman"/>
        </w:rPr>
      </w:pPr>
      <w:r>
        <w:rPr>
          <w:rFonts w:hint="eastAsia"/>
        </w:rPr>
        <w:t>５　講習内容</w:t>
      </w:r>
    </w:p>
    <w:p w:rsidR="003A3860" w:rsidRDefault="003A3860" w:rsidP="00B41995">
      <w:pPr>
        <w:adjustRightInd/>
        <w:spacing w:line="320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（１）農薬取締法（概要）について</w:t>
      </w:r>
    </w:p>
    <w:p w:rsidR="003A3860" w:rsidRDefault="003A3860" w:rsidP="00B41995">
      <w:pPr>
        <w:adjustRightInd/>
        <w:spacing w:line="320" w:lineRule="exact"/>
        <w:rPr>
          <w:rFonts w:hAnsi="Times New Roman" w:cs="Times New Roman"/>
        </w:rPr>
      </w:pPr>
      <w:r>
        <w:rPr>
          <w:rFonts w:hint="eastAsia"/>
        </w:rPr>
        <w:t xml:space="preserve">　　（２）農薬安全対策（農薬安全使用とポジティプリスト制度等）について</w:t>
      </w:r>
    </w:p>
    <w:p w:rsidR="003A3860" w:rsidRDefault="003A3860" w:rsidP="00B41995">
      <w:pPr>
        <w:adjustRightInd/>
        <w:spacing w:line="320" w:lineRule="exact"/>
        <w:rPr>
          <w:rFonts w:hAnsi="Times New Roman" w:cs="Times New Roman"/>
        </w:rPr>
      </w:pPr>
      <w:r>
        <w:rPr>
          <w:rFonts w:hint="eastAsia"/>
        </w:rPr>
        <w:t xml:space="preserve">　　（３）毒物及び劇物の取扱い（毒物及び劇物取締法及び登録手続き等）について</w:t>
      </w:r>
    </w:p>
    <w:p w:rsidR="003A3860" w:rsidRDefault="003A3860" w:rsidP="00B41995">
      <w:pPr>
        <w:adjustRightInd/>
        <w:spacing w:line="320" w:lineRule="exact"/>
      </w:pPr>
      <w:r>
        <w:rPr>
          <w:rFonts w:hint="eastAsia"/>
        </w:rPr>
        <w:t xml:space="preserve">　　（４）病害虫防除対策について</w:t>
      </w:r>
    </w:p>
    <w:p w:rsidR="00F116A5" w:rsidRDefault="00E154FC" w:rsidP="00E66E86">
      <w:pPr>
        <w:adjustRightInd/>
        <w:spacing w:line="320" w:lineRule="exact"/>
        <w:ind w:leftChars="200" w:left="1210" w:hangingChars="300" w:hanging="726"/>
      </w:pPr>
      <w:r>
        <w:rPr>
          <w:rFonts w:hint="eastAsia"/>
        </w:rPr>
        <w:t>（５）学校や住宅地等における農薬使用について（６月２６日の八代</w:t>
      </w:r>
      <w:r w:rsidR="00724A69">
        <w:rPr>
          <w:rFonts w:hint="eastAsia"/>
        </w:rPr>
        <w:t>会場</w:t>
      </w:r>
      <w:r w:rsidR="00E66E86">
        <w:rPr>
          <w:rFonts w:hint="eastAsia"/>
        </w:rPr>
        <w:t>、７月５日県庁会場で</w:t>
      </w:r>
      <w:r w:rsidR="00724A69">
        <w:rPr>
          <w:rFonts w:hint="eastAsia"/>
        </w:rPr>
        <w:t>実施）</w:t>
      </w:r>
      <w:r w:rsidR="00F116A5">
        <w:rPr>
          <w:rFonts w:hint="eastAsia"/>
        </w:rPr>
        <w:t>※緑の安全推進協会に講師依頼</w:t>
      </w:r>
    </w:p>
    <w:p w:rsidR="00A35BB5" w:rsidRPr="000E6FA5" w:rsidRDefault="00E66E86" w:rsidP="000E6FA5">
      <w:pPr>
        <w:adjustRightInd/>
        <w:spacing w:line="320" w:lineRule="exact"/>
        <w:rPr>
          <w:rFonts w:hAnsi="Times New Roman" w:cs="Times New Roman"/>
        </w:rPr>
      </w:pPr>
      <w:r>
        <w:rPr>
          <w:rFonts w:hint="eastAsia"/>
        </w:rPr>
        <w:t xml:space="preserve">　　（６</w:t>
      </w:r>
      <w:r w:rsidR="00C72E24">
        <w:rPr>
          <w:rFonts w:hint="eastAsia"/>
        </w:rPr>
        <w:t>）クロルピクリンの安全使用について</w:t>
      </w:r>
      <w:r w:rsidR="00B230DD">
        <w:rPr>
          <w:rFonts w:hint="eastAsia"/>
        </w:rPr>
        <w:t>（</w:t>
      </w:r>
      <w:r w:rsidR="00E154FC">
        <w:rPr>
          <w:rFonts w:hint="eastAsia"/>
        </w:rPr>
        <w:t>６月２８日の合志</w:t>
      </w:r>
      <w:r w:rsidR="00FB1AF3">
        <w:rPr>
          <w:rFonts w:hint="eastAsia"/>
        </w:rPr>
        <w:t>市会場のみ実施）</w:t>
      </w:r>
    </w:p>
    <w:p w:rsidR="003A3860" w:rsidRDefault="00F116A5" w:rsidP="00B41995">
      <w:pPr>
        <w:adjustRightInd/>
        <w:spacing w:line="320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※クロルピクリン工業会に講師依頼</w:t>
      </w:r>
    </w:p>
    <w:p w:rsidR="00F116A5" w:rsidRDefault="00F116A5" w:rsidP="00B41995">
      <w:pPr>
        <w:adjustRightInd/>
        <w:spacing w:line="320" w:lineRule="exact"/>
        <w:rPr>
          <w:rFonts w:hAnsi="Times New Roman" w:cs="Times New Roman"/>
        </w:rPr>
      </w:pPr>
    </w:p>
    <w:p w:rsidR="003A3860" w:rsidRDefault="003A3860" w:rsidP="00F116A5">
      <w:pPr>
        <w:adjustRightInd/>
        <w:spacing w:line="320" w:lineRule="exact"/>
        <w:rPr>
          <w:rFonts w:hAnsi="Times New Roman" w:cs="Times New Roman"/>
        </w:rPr>
      </w:pPr>
      <w:r>
        <w:rPr>
          <w:rFonts w:hint="eastAsia"/>
        </w:rPr>
        <w:t>６　その他</w:t>
      </w:r>
    </w:p>
    <w:p w:rsidR="003A3860" w:rsidRDefault="002F094C" w:rsidP="00B41995">
      <w:pPr>
        <w:adjustRightInd/>
        <w:spacing w:line="32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3A3860">
        <w:rPr>
          <w:rFonts w:hint="eastAsia"/>
        </w:rPr>
        <w:t>講習会についての問い合わせ先</w:t>
      </w:r>
    </w:p>
    <w:p w:rsidR="003A3860" w:rsidRDefault="003A3860" w:rsidP="00B41995">
      <w:pPr>
        <w:adjustRightInd/>
        <w:spacing w:line="320" w:lineRule="exact"/>
        <w:ind w:firstLineChars="100" w:firstLine="242"/>
        <w:rPr>
          <w:rFonts w:hAnsi="Times New Roman" w:cs="Times New Roman"/>
        </w:rPr>
      </w:pPr>
      <w:r>
        <w:rPr>
          <w:rFonts w:hint="eastAsia"/>
        </w:rPr>
        <w:t>熊本県農林水産部</w:t>
      </w:r>
      <w:r w:rsidR="002250AD">
        <w:rPr>
          <w:rFonts w:hint="eastAsia"/>
        </w:rPr>
        <w:t xml:space="preserve"> </w:t>
      </w:r>
      <w:r>
        <w:rPr>
          <w:rFonts w:hint="eastAsia"/>
        </w:rPr>
        <w:t>生産</w:t>
      </w:r>
      <w:r w:rsidR="002250AD">
        <w:rPr>
          <w:rFonts w:hint="eastAsia"/>
        </w:rPr>
        <w:t>経営</w:t>
      </w:r>
      <w:r>
        <w:rPr>
          <w:rFonts w:hint="eastAsia"/>
        </w:rPr>
        <w:t>局</w:t>
      </w:r>
      <w:r w:rsidR="002250AD">
        <w:rPr>
          <w:rFonts w:hint="eastAsia"/>
        </w:rPr>
        <w:t xml:space="preserve"> </w:t>
      </w:r>
      <w:r>
        <w:rPr>
          <w:rFonts w:hint="eastAsia"/>
        </w:rPr>
        <w:t>農業技術課</w:t>
      </w:r>
      <w:r w:rsidR="002250AD">
        <w:rPr>
          <w:rFonts w:hint="eastAsia"/>
        </w:rPr>
        <w:t xml:space="preserve"> </w:t>
      </w:r>
      <w:r>
        <w:rPr>
          <w:rFonts w:hint="eastAsia"/>
        </w:rPr>
        <w:t>植物防疫･農薬監視班</w:t>
      </w:r>
      <w:r>
        <w:t xml:space="preserve">  </w:t>
      </w:r>
      <w:r>
        <w:rPr>
          <w:rFonts w:hint="eastAsia"/>
        </w:rPr>
        <w:t>担当：</w:t>
      </w:r>
      <w:r w:rsidR="0082636B">
        <w:rPr>
          <w:rFonts w:hint="eastAsia"/>
        </w:rPr>
        <w:t>坂本、作本</w:t>
      </w:r>
    </w:p>
    <w:p w:rsidR="003A3860" w:rsidRDefault="003A3860" w:rsidP="00B41995">
      <w:pPr>
        <w:adjustRightInd/>
        <w:spacing w:line="320" w:lineRule="exact"/>
        <w:ind w:firstLineChars="100" w:firstLine="242"/>
        <w:rPr>
          <w:rFonts w:hAnsi="Times New Roman" w:cs="Times New Roman"/>
        </w:rPr>
      </w:pPr>
      <w:r>
        <w:rPr>
          <w:rFonts w:hint="eastAsia"/>
        </w:rPr>
        <w:t>ＴＥＬ：０９６－３３３－２３８１</w:t>
      </w:r>
      <w:r w:rsidR="001B0489">
        <w:rPr>
          <w:rFonts w:hint="eastAsia"/>
        </w:rPr>
        <w:t>（内線</w:t>
      </w:r>
      <w:r w:rsidR="0082636B">
        <w:t>37364</w:t>
      </w:r>
      <w:r w:rsidR="001B0489">
        <w:rPr>
          <w:rFonts w:hint="eastAsia"/>
        </w:rPr>
        <w:t>）</w:t>
      </w:r>
      <w:r>
        <w:rPr>
          <w:rFonts w:hint="eastAsia"/>
        </w:rPr>
        <w:t>ＦＡＸ：０９６－３８１－８４９１</w:t>
      </w:r>
    </w:p>
    <w:sectPr w:rsidR="003A3860" w:rsidSect="00F2224F">
      <w:type w:val="continuous"/>
      <w:pgSz w:w="11906" w:h="16838"/>
      <w:pgMar w:top="1361" w:right="1077" w:bottom="1134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B9" w:rsidRDefault="001777B9">
      <w:r>
        <w:separator/>
      </w:r>
    </w:p>
  </w:endnote>
  <w:endnote w:type="continuationSeparator" w:id="0">
    <w:p w:rsidR="001777B9" w:rsidRDefault="0017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B9" w:rsidRDefault="001777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77B9" w:rsidRDefault="0017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CD"/>
    <w:rsid w:val="000D6E2E"/>
    <w:rsid w:val="000E6FA5"/>
    <w:rsid w:val="000F2485"/>
    <w:rsid w:val="00104D98"/>
    <w:rsid w:val="001777B9"/>
    <w:rsid w:val="00184FF2"/>
    <w:rsid w:val="001B0489"/>
    <w:rsid w:val="001E4255"/>
    <w:rsid w:val="002250AD"/>
    <w:rsid w:val="002B497E"/>
    <w:rsid w:val="002D2E67"/>
    <w:rsid w:val="002E28CD"/>
    <w:rsid w:val="002F094C"/>
    <w:rsid w:val="003470A1"/>
    <w:rsid w:val="00357339"/>
    <w:rsid w:val="003A3860"/>
    <w:rsid w:val="003B1587"/>
    <w:rsid w:val="003B54DD"/>
    <w:rsid w:val="003C0A6F"/>
    <w:rsid w:val="00407B92"/>
    <w:rsid w:val="00430267"/>
    <w:rsid w:val="00480FFB"/>
    <w:rsid w:val="0049284B"/>
    <w:rsid w:val="004B480B"/>
    <w:rsid w:val="005014CD"/>
    <w:rsid w:val="00660323"/>
    <w:rsid w:val="006A7630"/>
    <w:rsid w:val="006D0C4C"/>
    <w:rsid w:val="00724A69"/>
    <w:rsid w:val="00750410"/>
    <w:rsid w:val="007615D8"/>
    <w:rsid w:val="007857DA"/>
    <w:rsid w:val="007F0EB7"/>
    <w:rsid w:val="0082636B"/>
    <w:rsid w:val="00865427"/>
    <w:rsid w:val="008803BC"/>
    <w:rsid w:val="00925B32"/>
    <w:rsid w:val="009A63DC"/>
    <w:rsid w:val="009D4262"/>
    <w:rsid w:val="009F26C1"/>
    <w:rsid w:val="00A35BB5"/>
    <w:rsid w:val="00B230DD"/>
    <w:rsid w:val="00B41995"/>
    <w:rsid w:val="00BA1C21"/>
    <w:rsid w:val="00C72E24"/>
    <w:rsid w:val="00C90527"/>
    <w:rsid w:val="00D42012"/>
    <w:rsid w:val="00D86131"/>
    <w:rsid w:val="00DD49FD"/>
    <w:rsid w:val="00E0476C"/>
    <w:rsid w:val="00E154FC"/>
    <w:rsid w:val="00E66E86"/>
    <w:rsid w:val="00E97D1E"/>
    <w:rsid w:val="00F01B1D"/>
    <w:rsid w:val="00F116A5"/>
    <w:rsid w:val="00F2224F"/>
    <w:rsid w:val="00F60F26"/>
    <w:rsid w:val="00FB1AF3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4FF85C"/>
  <w14:defaultImageDpi w14:val="0"/>
  <w15:docId w15:val="{3F2CD3C5-7AC9-4730-9B19-44BC7B4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24F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15D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1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15D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763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A763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C5DA-31BD-4276-984B-ADD271EF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0250120</cp:lastModifiedBy>
  <cp:revision>2</cp:revision>
  <cp:lastPrinted>2018-01-23T05:43:00Z</cp:lastPrinted>
  <dcterms:created xsi:type="dcterms:W3CDTF">2023-05-26T11:26:00Z</dcterms:created>
  <dcterms:modified xsi:type="dcterms:W3CDTF">2023-05-26T11:26:00Z</dcterms:modified>
</cp:coreProperties>
</file>