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78" w:rsidRDefault="00213DAB">
      <w:r>
        <w:rPr>
          <w:rFonts w:hint="eastAsia"/>
        </w:rPr>
        <w:t>様式第１号（第</w:t>
      </w:r>
      <w:r w:rsidR="003E2AFC">
        <w:rPr>
          <w:rFonts w:hint="eastAsia"/>
        </w:rPr>
        <w:t>３</w:t>
      </w:r>
      <w:r>
        <w:rPr>
          <w:rFonts w:hint="eastAsia"/>
        </w:rPr>
        <w:t>条関係）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30142B" w:rsidRPr="0030142B" w:rsidTr="00333AEB">
        <w:trPr>
          <w:trHeight w:val="7154"/>
        </w:trPr>
        <w:tc>
          <w:tcPr>
            <w:tcW w:w="8931" w:type="dxa"/>
          </w:tcPr>
          <w:p w:rsidR="0030142B" w:rsidRPr="0030142B" w:rsidRDefault="0030142B" w:rsidP="0030142B">
            <w:pPr>
              <w:ind w:left="21"/>
            </w:pPr>
          </w:p>
          <w:p w:rsidR="0030142B" w:rsidRPr="0030142B" w:rsidRDefault="0030142B" w:rsidP="0030142B">
            <w:pPr>
              <w:ind w:left="21"/>
              <w:jc w:val="center"/>
              <w:rPr>
                <w:sz w:val="24"/>
                <w:szCs w:val="24"/>
              </w:rPr>
            </w:pPr>
            <w:r w:rsidRPr="0030142B">
              <w:rPr>
                <w:rFonts w:hint="eastAsia"/>
                <w:sz w:val="24"/>
                <w:szCs w:val="24"/>
              </w:rPr>
              <w:t>津奈木町出生祝金支給申請書</w:t>
            </w:r>
          </w:p>
          <w:p w:rsidR="0030142B" w:rsidRPr="0030142B" w:rsidRDefault="0030142B" w:rsidP="0030142B">
            <w:pPr>
              <w:ind w:left="21"/>
              <w:jc w:val="right"/>
              <w:rPr>
                <w:sz w:val="22"/>
              </w:rPr>
            </w:pPr>
            <w:r w:rsidRPr="0030142B">
              <w:rPr>
                <w:rFonts w:hint="eastAsia"/>
                <w:sz w:val="22"/>
              </w:rPr>
              <w:t xml:space="preserve">　　　　　年　　月　　日</w:t>
            </w:r>
          </w:p>
          <w:p w:rsidR="0030142B" w:rsidRPr="0030142B" w:rsidRDefault="0030142B" w:rsidP="0030142B">
            <w:pPr>
              <w:ind w:left="21" w:firstLineChars="100" w:firstLine="220"/>
              <w:rPr>
                <w:sz w:val="22"/>
              </w:rPr>
            </w:pPr>
            <w:r w:rsidRPr="0030142B">
              <w:rPr>
                <w:rFonts w:hint="eastAsia"/>
                <w:sz w:val="22"/>
              </w:rPr>
              <w:t>津奈木町長　様</w:t>
            </w:r>
          </w:p>
          <w:p w:rsidR="0030142B" w:rsidRPr="0030142B" w:rsidRDefault="0030142B" w:rsidP="0030142B">
            <w:pPr>
              <w:ind w:left="21" w:firstLineChars="100" w:firstLine="220"/>
              <w:rPr>
                <w:sz w:val="22"/>
              </w:rPr>
            </w:pPr>
          </w:p>
          <w:p w:rsidR="0030142B" w:rsidRPr="0030142B" w:rsidRDefault="0030142B" w:rsidP="0030142B">
            <w:pPr>
              <w:ind w:left="21" w:firstLineChars="100" w:firstLine="220"/>
              <w:rPr>
                <w:sz w:val="22"/>
              </w:rPr>
            </w:pPr>
            <w:r w:rsidRPr="0030142B">
              <w:rPr>
                <w:rFonts w:hint="eastAsia"/>
                <w:sz w:val="22"/>
              </w:rPr>
              <w:t xml:space="preserve">　　　　　　　　　　　　（申請者）住所　津奈木町大字　　</w:t>
            </w:r>
          </w:p>
          <w:p w:rsidR="0030142B" w:rsidRPr="0030142B" w:rsidRDefault="0030142B" w:rsidP="0030142B">
            <w:pPr>
              <w:ind w:left="21" w:firstLineChars="100" w:firstLine="220"/>
              <w:rPr>
                <w:sz w:val="22"/>
              </w:rPr>
            </w:pPr>
            <w:r w:rsidRPr="0030142B">
              <w:rPr>
                <w:rFonts w:hint="eastAsia"/>
                <w:sz w:val="22"/>
              </w:rPr>
              <w:t xml:space="preserve">　　　　　　　　　　　　　　　　　氏名　　　　　　　　　　　　　　　　　印</w:t>
            </w:r>
          </w:p>
          <w:p w:rsidR="0030142B" w:rsidRPr="0030142B" w:rsidRDefault="0030142B" w:rsidP="0030142B">
            <w:pPr>
              <w:ind w:left="21" w:firstLineChars="100" w:firstLine="220"/>
              <w:rPr>
                <w:sz w:val="22"/>
              </w:rPr>
            </w:pPr>
          </w:p>
          <w:p w:rsidR="0030142B" w:rsidRPr="0030142B" w:rsidRDefault="0030142B" w:rsidP="0030142B">
            <w:pPr>
              <w:ind w:left="21" w:firstLineChars="100" w:firstLine="220"/>
              <w:rPr>
                <w:sz w:val="22"/>
              </w:rPr>
            </w:pPr>
            <w:r w:rsidRPr="0030142B">
              <w:rPr>
                <w:rFonts w:hint="eastAsia"/>
                <w:sz w:val="22"/>
              </w:rPr>
              <w:t>津奈木町出生祝金支給条例第４条の規定により、下記のとおり出生祝金の支給を申請します。</w:t>
            </w:r>
          </w:p>
          <w:tbl>
            <w:tblPr>
              <w:tblpPr w:leftFromText="142" w:rightFromText="142" w:vertAnchor="text" w:horzAnchor="margin" w:tblpXSpec="center" w:tblpY="14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74"/>
              <w:gridCol w:w="5250"/>
            </w:tblGrid>
            <w:tr w:rsidR="0030142B" w:rsidRPr="0030142B" w:rsidTr="00333AEB">
              <w:trPr>
                <w:trHeight w:val="255"/>
              </w:trPr>
              <w:tc>
                <w:tcPr>
                  <w:tcW w:w="2874" w:type="dxa"/>
                </w:tcPr>
                <w:p w:rsidR="0030142B" w:rsidRPr="0030142B" w:rsidRDefault="0030142B" w:rsidP="0030142B">
                  <w:r w:rsidRPr="0030142B">
                    <w:rPr>
                      <w:rFonts w:hint="eastAsia"/>
                    </w:rPr>
                    <w:t>出生児の氏名</w:t>
                  </w:r>
                </w:p>
              </w:tc>
              <w:tc>
                <w:tcPr>
                  <w:tcW w:w="5250" w:type="dxa"/>
                </w:tcPr>
                <w:p w:rsidR="0030142B" w:rsidRPr="0030142B" w:rsidRDefault="0030142B" w:rsidP="0030142B"/>
              </w:tc>
            </w:tr>
            <w:tr w:rsidR="0030142B" w:rsidRPr="0030142B" w:rsidTr="00333AEB">
              <w:trPr>
                <w:trHeight w:val="120"/>
              </w:trPr>
              <w:tc>
                <w:tcPr>
                  <w:tcW w:w="2874" w:type="dxa"/>
                </w:tcPr>
                <w:p w:rsidR="0030142B" w:rsidRPr="0030142B" w:rsidRDefault="0030142B" w:rsidP="0030142B">
                  <w:r w:rsidRPr="0030142B">
                    <w:rPr>
                      <w:rFonts w:hint="eastAsia"/>
                    </w:rPr>
                    <w:t>出生児の生年月日</w:t>
                  </w:r>
                </w:p>
              </w:tc>
              <w:tc>
                <w:tcPr>
                  <w:tcW w:w="5250" w:type="dxa"/>
                </w:tcPr>
                <w:p w:rsidR="0030142B" w:rsidRPr="0030142B" w:rsidRDefault="00677863" w:rsidP="0030142B">
                  <w:r>
                    <w:rPr>
                      <w:rFonts w:hint="eastAsia"/>
                    </w:rPr>
                    <w:t xml:space="preserve">　　　　</w:t>
                  </w:r>
                  <w:bookmarkStart w:id="0" w:name="_GoBack"/>
                  <w:bookmarkEnd w:id="0"/>
                  <w:r w:rsidR="0030142B" w:rsidRPr="0030142B">
                    <w:rPr>
                      <w:rFonts w:hint="eastAsia"/>
                    </w:rPr>
                    <w:t xml:space="preserve">　　年　　月　　日生</w:t>
                  </w:r>
                </w:p>
              </w:tc>
            </w:tr>
            <w:tr w:rsidR="0030142B" w:rsidRPr="0030142B" w:rsidTr="00333AEB">
              <w:trPr>
                <w:trHeight w:val="180"/>
              </w:trPr>
              <w:tc>
                <w:tcPr>
                  <w:tcW w:w="2874" w:type="dxa"/>
                </w:tcPr>
                <w:p w:rsidR="0030142B" w:rsidRPr="0030142B" w:rsidRDefault="0030142B" w:rsidP="0030142B">
                  <w:r w:rsidRPr="0030142B">
                    <w:rPr>
                      <w:rFonts w:hint="eastAsia"/>
                    </w:rPr>
                    <w:t>出生児との続き柄</w:t>
                  </w:r>
                </w:p>
              </w:tc>
              <w:tc>
                <w:tcPr>
                  <w:tcW w:w="5250" w:type="dxa"/>
                </w:tcPr>
                <w:p w:rsidR="0030142B" w:rsidRPr="0030142B" w:rsidRDefault="0030142B" w:rsidP="0030142B"/>
              </w:tc>
            </w:tr>
            <w:tr w:rsidR="00333AEB" w:rsidRPr="0030142B" w:rsidTr="00333AEB">
              <w:trPr>
                <w:trHeight w:val="302"/>
              </w:trPr>
              <w:tc>
                <w:tcPr>
                  <w:tcW w:w="2874" w:type="dxa"/>
                </w:tcPr>
                <w:p w:rsidR="00333AEB" w:rsidRPr="0030142B" w:rsidRDefault="00333AEB" w:rsidP="0030142B">
                  <w:r w:rsidRPr="0030142B">
                    <w:rPr>
                      <w:rFonts w:hint="eastAsia"/>
                    </w:rPr>
                    <w:t>連絡先</w:t>
                  </w:r>
                </w:p>
              </w:tc>
              <w:tc>
                <w:tcPr>
                  <w:tcW w:w="5250" w:type="dxa"/>
                </w:tcPr>
                <w:p w:rsidR="00333AEB" w:rsidRPr="00333AEB" w:rsidRDefault="00333AEB" w:rsidP="0030142B"/>
              </w:tc>
            </w:tr>
          </w:tbl>
          <w:p w:rsidR="0030142B" w:rsidRPr="0030142B" w:rsidRDefault="0030142B" w:rsidP="0030142B">
            <w:pPr>
              <w:rPr>
                <w:sz w:val="22"/>
              </w:rPr>
            </w:pPr>
            <w:r w:rsidRPr="0030142B">
              <w:rPr>
                <w:rFonts w:hint="eastAsia"/>
                <w:sz w:val="22"/>
              </w:rPr>
              <w:t xml:space="preserve">　　　　　　　　　　　　　　　　　記</w:t>
            </w:r>
          </w:p>
          <w:p w:rsidR="0030142B" w:rsidRPr="0030142B" w:rsidRDefault="0030142B" w:rsidP="0030142B"/>
          <w:p w:rsidR="0030142B" w:rsidRPr="0030142B" w:rsidRDefault="0030142B" w:rsidP="0030142B">
            <w:pPr>
              <w:ind w:firstLineChars="700" w:firstLine="1470"/>
              <w:rPr>
                <w:u w:val="single"/>
              </w:rPr>
            </w:pPr>
            <w:r w:rsidRPr="0030142B">
              <w:rPr>
                <w:rFonts w:hint="eastAsia"/>
                <w:u w:val="single"/>
              </w:rPr>
              <w:t xml:space="preserve">　　支給申請額　　　　　　　　　　円　　</w:t>
            </w:r>
          </w:p>
          <w:p w:rsidR="0030142B" w:rsidRPr="0030142B" w:rsidRDefault="0030142B" w:rsidP="0030142B">
            <w:pPr>
              <w:jc w:val="right"/>
              <w:rPr>
                <w:sz w:val="22"/>
              </w:rPr>
            </w:pPr>
          </w:p>
          <w:p w:rsidR="0030142B" w:rsidRDefault="0030142B" w:rsidP="0030142B">
            <w:r w:rsidRPr="0030142B">
              <w:rPr>
                <w:rFonts w:hint="eastAsia"/>
              </w:rPr>
              <w:t xml:space="preserve">　（添付書類）</w:t>
            </w:r>
          </w:p>
          <w:p w:rsidR="0030142B" w:rsidRDefault="00333AEB" w:rsidP="00333AEB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町長が特に必要と認める書類</w:t>
            </w:r>
          </w:p>
          <w:p w:rsidR="00333AEB" w:rsidRDefault="00333AEB" w:rsidP="00333AEB"/>
          <w:p w:rsidR="00333AEB" w:rsidRPr="00B46B70" w:rsidRDefault="00333AEB" w:rsidP="00333AEB">
            <w:pPr>
              <w:rPr>
                <w:strike/>
              </w:rPr>
            </w:pPr>
          </w:p>
        </w:tc>
      </w:tr>
    </w:tbl>
    <w:p w:rsidR="00D6304F" w:rsidRDefault="00213DAB">
      <w:r>
        <w:rPr>
          <w:rFonts w:hint="eastAsia"/>
        </w:rPr>
        <w:t>（</w:t>
      </w:r>
      <w:r w:rsidR="00D6304F">
        <w:rPr>
          <w:rFonts w:hint="eastAsia"/>
        </w:rPr>
        <w:t>受給資格</w:t>
      </w:r>
      <w:r>
        <w:rPr>
          <w:rFonts w:hint="eastAsia"/>
        </w:rPr>
        <w:t>）</w:t>
      </w:r>
    </w:p>
    <w:p w:rsidR="003044F8" w:rsidRDefault="00D6304F" w:rsidP="00C80B6E">
      <w:pPr>
        <w:ind w:leftChars="100" w:left="630" w:hangingChars="200" w:hanging="420"/>
      </w:pPr>
      <w:r>
        <w:rPr>
          <w:rFonts w:hint="eastAsia"/>
        </w:rPr>
        <w:t>１．</w:t>
      </w:r>
      <w:r w:rsidR="00C80B6E">
        <w:rPr>
          <w:rFonts w:hint="eastAsia"/>
        </w:rPr>
        <w:t xml:space="preserve">　</w:t>
      </w:r>
      <w:r w:rsidR="00476C9C">
        <w:rPr>
          <w:rFonts w:hint="eastAsia"/>
        </w:rPr>
        <w:t>住民基本台帳に記載された後、６</w:t>
      </w:r>
      <w:r w:rsidR="00D74735">
        <w:rPr>
          <w:rFonts w:hint="eastAsia"/>
        </w:rPr>
        <w:t>箇月以上</w:t>
      </w:r>
      <w:r w:rsidR="003769D5">
        <w:rPr>
          <w:rFonts w:hint="eastAsia"/>
        </w:rPr>
        <w:t>住所を有し、出産後引き続き居住する</w:t>
      </w:r>
      <w:r w:rsidR="003B6DE2">
        <w:rPr>
          <w:rFonts w:hint="eastAsia"/>
        </w:rPr>
        <w:t>見込み</w:t>
      </w:r>
      <w:r w:rsidR="003769D5">
        <w:rPr>
          <w:rFonts w:hint="eastAsia"/>
        </w:rPr>
        <w:t>があること</w:t>
      </w:r>
      <w:r w:rsidR="00213DAB">
        <w:rPr>
          <w:rFonts w:hint="eastAsia"/>
        </w:rPr>
        <w:t>。</w:t>
      </w:r>
    </w:p>
    <w:p w:rsidR="00C80B6E" w:rsidRDefault="00C80B6E" w:rsidP="00C80B6E">
      <w:pPr>
        <w:ind w:leftChars="100" w:left="630" w:hangingChars="200" w:hanging="420"/>
      </w:pPr>
      <w:r>
        <w:rPr>
          <w:rFonts w:hint="eastAsia"/>
        </w:rPr>
        <w:t xml:space="preserve">２．　</w:t>
      </w:r>
      <w:r w:rsidRPr="00C80B6E">
        <w:rPr>
          <w:rFonts w:hint="eastAsia"/>
        </w:rPr>
        <w:t>住民基本台帳に記載された後、６箇月</w:t>
      </w:r>
      <w:r>
        <w:rPr>
          <w:rFonts w:hint="eastAsia"/>
        </w:rPr>
        <w:t>に満たない場合は、６箇月を経過した日において</w:t>
      </w:r>
      <w:r w:rsidRPr="00C80B6E">
        <w:rPr>
          <w:rFonts w:hint="eastAsia"/>
        </w:rPr>
        <w:t>引き続き</w:t>
      </w:r>
      <w:r>
        <w:rPr>
          <w:rFonts w:hint="eastAsia"/>
        </w:rPr>
        <w:t>町内に</w:t>
      </w:r>
      <w:r w:rsidRPr="00C80B6E">
        <w:rPr>
          <w:rFonts w:hint="eastAsia"/>
        </w:rPr>
        <w:t>居住する見込みがあること。</w:t>
      </w:r>
    </w:p>
    <w:p w:rsidR="003B6DE2" w:rsidRDefault="00C80B6E" w:rsidP="003B6DE2">
      <w:pPr>
        <w:ind w:firstLineChars="100" w:firstLine="210"/>
      </w:pPr>
      <w:r>
        <w:rPr>
          <w:rFonts w:hint="eastAsia"/>
        </w:rPr>
        <w:t>３</w:t>
      </w:r>
      <w:r w:rsidR="003B6DE2">
        <w:rPr>
          <w:rFonts w:hint="eastAsia"/>
        </w:rPr>
        <w:t>．</w:t>
      </w:r>
      <w:r>
        <w:rPr>
          <w:rFonts w:hint="eastAsia"/>
        </w:rPr>
        <w:t xml:space="preserve">　</w:t>
      </w:r>
      <w:r w:rsidR="003B6DE2">
        <w:rPr>
          <w:rFonts w:hint="eastAsia"/>
        </w:rPr>
        <w:t>町税等の滞納がないこと。</w:t>
      </w:r>
    </w:p>
    <w:p w:rsidR="00C80B6E" w:rsidRDefault="00C80B6E" w:rsidP="003B6DE2">
      <w:pPr>
        <w:ind w:firstLineChars="100" w:firstLine="210"/>
      </w:pPr>
      <w:r>
        <w:rPr>
          <w:rFonts w:hint="eastAsia"/>
        </w:rPr>
        <w:t xml:space="preserve">４．　</w:t>
      </w:r>
      <w:r w:rsidR="00425805">
        <w:rPr>
          <w:rFonts w:hint="eastAsia"/>
        </w:rPr>
        <w:t>申請日が、</w:t>
      </w:r>
      <w:r>
        <w:rPr>
          <w:rFonts w:hint="eastAsia"/>
        </w:rPr>
        <w:t>出産の日から起算して１年を経過していないこと。</w:t>
      </w:r>
    </w:p>
    <w:p w:rsidR="00C80B6E" w:rsidRPr="00425805" w:rsidRDefault="00C80B6E" w:rsidP="003B6DE2">
      <w:pPr>
        <w:ind w:firstLineChars="100" w:firstLine="210"/>
      </w:pPr>
    </w:p>
    <w:p w:rsidR="003044F8" w:rsidRPr="00C80B6E" w:rsidRDefault="00C80B6E" w:rsidP="00C80B6E">
      <w:pPr>
        <w:rPr>
          <w:b/>
        </w:rPr>
      </w:pPr>
      <w:r w:rsidRPr="00C80B6E">
        <w:rPr>
          <w:rFonts w:hint="eastAsia"/>
          <w:b/>
          <w:u w:val="single"/>
        </w:rPr>
        <w:t>※（</w:t>
      </w:r>
      <w:r w:rsidR="00DD60BD" w:rsidRPr="00C80B6E">
        <w:rPr>
          <w:rFonts w:hint="eastAsia"/>
          <w:b/>
          <w:u w:val="single"/>
        </w:rPr>
        <w:t>裏面）</w:t>
      </w:r>
      <w:r w:rsidR="00CF356F">
        <w:rPr>
          <w:rFonts w:hint="eastAsia"/>
          <w:b/>
          <w:u w:val="single"/>
        </w:rPr>
        <w:t>確約</w:t>
      </w:r>
      <w:r w:rsidR="00DD60BD" w:rsidRPr="00C80B6E">
        <w:rPr>
          <w:rFonts w:hint="eastAsia"/>
          <w:b/>
          <w:u w:val="single"/>
        </w:rPr>
        <w:t>書をご確認</w:t>
      </w:r>
      <w:r w:rsidRPr="00C80B6E">
        <w:rPr>
          <w:rFonts w:hint="eastAsia"/>
          <w:b/>
          <w:u w:val="single"/>
        </w:rPr>
        <w:t>のうえ、ご署名</w:t>
      </w:r>
      <w:r w:rsidR="00DD60BD" w:rsidRPr="00C80B6E">
        <w:rPr>
          <w:rFonts w:hint="eastAsia"/>
          <w:b/>
          <w:u w:val="single"/>
        </w:rPr>
        <w:t>ください。</w:t>
      </w:r>
      <w:r w:rsidR="003044F8" w:rsidRPr="00C80B6E">
        <w:rPr>
          <w:b/>
        </w:rPr>
        <w:br w:type="page"/>
      </w:r>
    </w:p>
    <w:p w:rsidR="00C16D26" w:rsidRDefault="00C16D26">
      <w:pPr>
        <w:widowControl/>
        <w:jc w:val="left"/>
      </w:pPr>
      <w:r w:rsidRPr="00C16D26">
        <w:rPr>
          <w:rFonts w:hint="eastAsia"/>
        </w:rPr>
        <w:lastRenderedPageBreak/>
        <w:t>様式第１号（第３条関係）</w:t>
      </w:r>
      <w:r>
        <w:rPr>
          <w:rFonts w:hint="eastAsia"/>
        </w:rPr>
        <w:t>（裏面）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C16D26" w:rsidTr="00425805">
        <w:trPr>
          <w:trHeight w:val="1470"/>
        </w:trPr>
        <w:tc>
          <w:tcPr>
            <w:tcW w:w="9073" w:type="dxa"/>
          </w:tcPr>
          <w:p w:rsidR="00DD60BD" w:rsidRDefault="00C16D26" w:rsidP="00C16D26">
            <w:pPr>
              <w:ind w:left="-9"/>
              <w:jc w:val="center"/>
            </w:pPr>
            <w:r>
              <w:br w:type="page"/>
            </w:r>
          </w:p>
          <w:p w:rsidR="00C16D26" w:rsidRPr="00DD60BD" w:rsidRDefault="00CF356F" w:rsidP="000E32EF">
            <w:pPr>
              <w:ind w:left="-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確</w:t>
            </w:r>
            <w:r w:rsidR="0074738A">
              <w:rPr>
                <w:rFonts w:hint="eastAsia"/>
                <w:sz w:val="28"/>
                <w:szCs w:val="28"/>
              </w:rPr>
              <w:t xml:space="preserve">　約　書</w:t>
            </w:r>
          </w:p>
          <w:p w:rsidR="00D75340" w:rsidRDefault="000E32EF" w:rsidP="00BE371E">
            <w:pPr>
              <w:ind w:left="-9"/>
            </w:pPr>
            <w:r>
              <w:rPr>
                <w:rFonts w:hint="eastAsia"/>
              </w:rPr>
              <w:t xml:space="preserve">　</w:t>
            </w:r>
            <w:r w:rsidR="00D75340">
              <w:rPr>
                <w:rFonts w:hint="eastAsia"/>
              </w:rPr>
              <w:t xml:space="preserve">　</w:t>
            </w:r>
            <w:r w:rsidR="0074738A">
              <w:rPr>
                <w:rFonts w:hint="eastAsia"/>
              </w:rPr>
              <w:t xml:space="preserve">　</w:t>
            </w:r>
            <w:r w:rsidR="00BE371E">
              <w:rPr>
                <w:rFonts w:hint="eastAsia"/>
              </w:rPr>
              <w:t>この申請にあた</w:t>
            </w:r>
            <w:r w:rsidR="00D75340">
              <w:rPr>
                <w:rFonts w:hint="eastAsia"/>
              </w:rPr>
              <w:t>っては</w:t>
            </w:r>
            <w:r w:rsidR="00BE371E">
              <w:rPr>
                <w:rFonts w:hint="eastAsia"/>
              </w:rPr>
              <w:t>、津奈木町出生祝金支給条例第２条の規定に基づく受給資格</w:t>
            </w:r>
          </w:p>
          <w:p w:rsidR="00BE371E" w:rsidRDefault="00D75340" w:rsidP="00D75340">
            <w:pPr>
              <w:ind w:left="-9"/>
            </w:pPr>
            <w:r>
              <w:rPr>
                <w:rFonts w:hint="eastAsia"/>
              </w:rPr>
              <w:t xml:space="preserve">　　を</w:t>
            </w:r>
            <w:r w:rsidR="00BE371E">
              <w:rPr>
                <w:rFonts w:hint="eastAsia"/>
              </w:rPr>
              <w:t>確認したうえで申請します。</w:t>
            </w:r>
          </w:p>
          <w:p w:rsidR="00425805" w:rsidRDefault="00D75340" w:rsidP="00425805">
            <w:pPr>
              <w:ind w:left="-9" w:firstLineChars="300" w:firstLine="630"/>
            </w:pPr>
            <w:r>
              <w:rPr>
                <w:rFonts w:hint="eastAsia"/>
              </w:rPr>
              <w:t>なお、</w:t>
            </w:r>
            <w:r w:rsidR="008A30A2">
              <w:rPr>
                <w:rFonts w:hint="eastAsia"/>
              </w:rPr>
              <w:t>町が申請に基づく</w:t>
            </w:r>
            <w:r w:rsidR="00425805">
              <w:rPr>
                <w:rFonts w:hint="eastAsia"/>
              </w:rPr>
              <w:t>審査を行うにあたり</w:t>
            </w:r>
            <w:r>
              <w:rPr>
                <w:rFonts w:hint="eastAsia"/>
              </w:rPr>
              <w:t>、</w:t>
            </w:r>
            <w:r w:rsidR="00BE371E">
              <w:rPr>
                <w:rFonts w:hint="eastAsia"/>
              </w:rPr>
              <w:t>受給資格の有無及び世帯の</w:t>
            </w:r>
            <w:r w:rsidR="00425805">
              <w:rPr>
                <w:rFonts w:hint="eastAsia"/>
              </w:rPr>
              <w:t>町税等</w:t>
            </w:r>
            <w:r w:rsidR="00BE371E">
              <w:rPr>
                <w:rFonts w:hint="eastAsia"/>
              </w:rPr>
              <w:t>の</w:t>
            </w:r>
          </w:p>
          <w:p w:rsidR="00BE371E" w:rsidRDefault="00425805" w:rsidP="00425805">
            <w:pPr>
              <w:ind w:firstLineChars="200" w:firstLine="420"/>
            </w:pPr>
            <w:r>
              <w:rPr>
                <w:rFonts w:hint="eastAsia"/>
              </w:rPr>
              <w:t>納付</w:t>
            </w:r>
            <w:r w:rsidR="00BE371E">
              <w:rPr>
                <w:rFonts w:hint="eastAsia"/>
              </w:rPr>
              <w:t>状況について、町の公簿等により確認されますことに同意します。</w:t>
            </w:r>
          </w:p>
          <w:p w:rsidR="00D75340" w:rsidRDefault="00BE371E" w:rsidP="00D75340">
            <w:pPr>
              <w:ind w:left="-9" w:firstLineChars="300" w:firstLine="630"/>
            </w:pPr>
            <w:r>
              <w:rPr>
                <w:rFonts w:hint="eastAsia"/>
              </w:rPr>
              <w:t>また、出生祝金</w:t>
            </w:r>
            <w:r w:rsidR="00C80B6E">
              <w:rPr>
                <w:rFonts w:hint="eastAsia"/>
              </w:rPr>
              <w:t>の支給を受けた後</w:t>
            </w:r>
            <w:r>
              <w:rPr>
                <w:rFonts w:hint="eastAsia"/>
              </w:rPr>
              <w:t>、</w:t>
            </w:r>
            <w:r w:rsidR="0074738A">
              <w:rPr>
                <w:rFonts w:hint="eastAsia"/>
              </w:rPr>
              <w:t>偽り</w:t>
            </w:r>
            <w:r>
              <w:rPr>
                <w:rFonts w:hint="eastAsia"/>
              </w:rPr>
              <w:t>その他</w:t>
            </w:r>
            <w:r w:rsidR="0074738A">
              <w:rPr>
                <w:rFonts w:hint="eastAsia"/>
              </w:rPr>
              <w:t>不正な行為が確認されたときは、町</w:t>
            </w:r>
          </w:p>
          <w:p w:rsidR="0074738A" w:rsidRDefault="0074738A" w:rsidP="00D75340">
            <w:pPr>
              <w:ind w:firstLineChars="200" w:firstLine="420"/>
            </w:pPr>
            <w:r>
              <w:rPr>
                <w:rFonts w:hint="eastAsia"/>
              </w:rPr>
              <w:t>長の指示に従い、</w:t>
            </w:r>
            <w:r w:rsidR="00C80B6E">
              <w:rPr>
                <w:rFonts w:hint="eastAsia"/>
              </w:rPr>
              <w:t>支給された</w:t>
            </w:r>
            <w:r w:rsidR="00D75340">
              <w:rPr>
                <w:rFonts w:hint="eastAsia"/>
              </w:rPr>
              <w:t>出生祝金を</w:t>
            </w:r>
            <w:r>
              <w:rPr>
                <w:rFonts w:hint="eastAsia"/>
              </w:rPr>
              <w:t>返還することを確約します。</w:t>
            </w:r>
          </w:p>
          <w:p w:rsidR="00425805" w:rsidRDefault="00425805" w:rsidP="00D75340">
            <w:pPr>
              <w:ind w:firstLineChars="200" w:firstLine="420"/>
            </w:pPr>
          </w:p>
          <w:p w:rsidR="00BE371E" w:rsidRDefault="00BE371E" w:rsidP="00425805">
            <w:r>
              <w:rPr>
                <w:rFonts w:hint="eastAsia"/>
              </w:rPr>
              <w:t xml:space="preserve">　</w:t>
            </w:r>
          </w:p>
          <w:p w:rsidR="00425805" w:rsidRDefault="00425805" w:rsidP="00425805"/>
          <w:p w:rsidR="00760635" w:rsidRDefault="00BE371E" w:rsidP="00BE371E">
            <w:pPr>
              <w:ind w:left="-9"/>
            </w:pPr>
            <w:r>
              <w:rPr>
                <w:rFonts w:hint="eastAsia"/>
              </w:rPr>
              <w:t xml:space="preserve">　　　</w:t>
            </w:r>
            <w:r w:rsidR="00333A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  <w:r w:rsidR="000E32EF">
              <w:rPr>
                <w:rFonts w:hint="eastAsia"/>
              </w:rPr>
              <w:t xml:space="preserve">　</w:t>
            </w:r>
          </w:p>
          <w:p w:rsidR="00BE371E" w:rsidRDefault="00BE371E" w:rsidP="00BE371E">
            <w:pPr>
              <w:ind w:left="-9"/>
            </w:pPr>
          </w:p>
          <w:p w:rsidR="00C80B6E" w:rsidRDefault="00C80B6E" w:rsidP="00BE371E">
            <w:pPr>
              <w:ind w:left="-9"/>
            </w:pPr>
          </w:p>
          <w:p w:rsidR="00C16D26" w:rsidRPr="000C5F74" w:rsidRDefault="00C16D26" w:rsidP="00C16D26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760635">
              <w:rPr>
                <w:rFonts w:hint="eastAsia"/>
                <w:u w:val="single"/>
              </w:rPr>
              <w:t xml:space="preserve">　</w:t>
            </w:r>
            <w:r w:rsidR="00CF356F">
              <w:rPr>
                <w:rFonts w:hint="eastAsia"/>
                <w:u w:val="single"/>
              </w:rPr>
              <w:t>確約</w:t>
            </w:r>
            <w:r w:rsidR="00D75340">
              <w:rPr>
                <w:rFonts w:hint="eastAsia"/>
                <w:u w:val="single"/>
              </w:rPr>
              <w:t>者</w:t>
            </w:r>
            <w:r w:rsidR="000C5F74" w:rsidRPr="000C5F74">
              <w:rPr>
                <w:rFonts w:hint="eastAsia"/>
                <w:u w:val="single"/>
              </w:rPr>
              <w:t>氏名</w:t>
            </w:r>
            <w:r w:rsidR="000C5F74">
              <w:rPr>
                <w:rFonts w:hint="eastAsia"/>
                <w:u w:val="single"/>
              </w:rPr>
              <w:t xml:space="preserve">　</w:t>
            </w:r>
            <w:r w:rsidR="00760635">
              <w:rPr>
                <w:rFonts w:hint="eastAsia"/>
                <w:u w:val="single"/>
              </w:rPr>
              <w:t xml:space="preserve">　　</w:t>
            </w:r>
            <w:r w:rsidR="000C5F74">
              <w:rPr>
                <w:rFonts w:hint="eastAsia"/>
                <w:u w:val="single"/>
              </w:rPr>
              <w:t xml:space="preserve">　</w:t>
            </w:r>
            <w:r w:rsidR="00760635">
              <w:rPr>
                <w:rFonts w:hint="eastAsia"/>
                <w:u w:val="single"/>
              </w:rPr>
              <w:t xml:space="preserve">　</w:t>
            </w:r>
            <w:r w:rsidR="000C5F74">
              <w:rPr>
                <w:rFonts w:hint="eastAsia"/>
                <w:u w:val="single"/>
              </w:rPr>
              <w:t xml:space="preserve">　　　　　　　　　</w:t>
            </w:r>
            <w:r w:rsidR="00760635">
              <w:rPr>
                <w:rFonts w:hint="eastAsia"/>
                <w:u w:val="single"/>
              </w:rPr>
              <w:t xml:space="preserve">　</w:t>
            </w:r>
            <w:r w:rsidR="000C5F74">
              <w:rPr>
                <w:rFonts w:hint="eastAsia"/>
                <w:u w:val="single"/>
              </w:rPr>
              <w:t xml:space="preserve">　　　</w:t>
            </w:r>
            <w:r w:rsidR="00760635">
              <w:rPr>
                <w:rFonts w:hint="eastAsia"/>
                <w:u w:val="single"/>
              </w:rPr>
              <w:t xml:space="preserve">印　</w:t>
            </w:r>
          </w:p>
          <w:p w:rsidR="00425805" w:rsidRDefault="00425805" w:rsidP="00425805"/>
        </w:tc>
      </w:tr>
    </w:tbl>
    <w:p w:rsidR="00425805" w:rsidRDefault="00425805" w:rsidP="00425805">
      <w:pPr>
        <w:ind w:firstLineChars="200" w:firstLine="420"/>
      </w:pPr>
      <w:r>
        <w:rPr>
          <w:rFonts w:hint="eastAsia"/>
        </w:rPr>
        <w:t>※【町税等の内容】</w:t>
      </w:r>
    </w:p>
    <w:p w:rsidR="00425805" w:rsidRDefault="00425805" w:rsidP="00425805">
      <w:pPr>
        <w:ind w:left="-9"/>
      </w:pPr>
      <w:r>
        <w:rPr>
          <w:rFonts w:hint="eastAsia"/>
        </w:rPr>
        <w:t xml:space="preserve">　　　・町県民税　　　　　　・固定資産税　　　　・軽自動車税</w:t>
      </w:r>
    </w:p>
    <w:p w:rsidR="00425805" w:rsidRDefault="00425805" w:rsidP="00425805">
      <w:pPr>
        <w:ind w:left="-9"/>
      </w:pPr>
      <w:r>
        <w:rPr>
          <w:rFonts w:hint="eastAsia"/>
        </w:rPr>
        <w:t xml:space="preserve">　　　・国民健康保険税　　　・介護保険料　　　　・保育料</w:t>
      </w:r>
    </w:p>
    <w:p w:rsidR="00425805" w:rsidRPr="00425805" w:rsidRDefault="00425805" w:rsidP="00425805">
      <w:pPr>
        <w:ind w:left="-9"/>
      </w:pPr>
      <w:r>
        <w:rPr>
          <w:rFonts w:hint="eastAsia"/>
        </w:rPr>
        <w:t xml:space="preserve">　　　・町営住宅使用料　　　・水道使用料</w:t>
      </w:r>
    </w:p>
    <w:p w:rsidR="00425805" w:rsidRDefault="00425805"/>
    <w:p w:rsidR="008A30A2" w:rsidRDefault="008A30A2"/>
    <w:p w:rsidR="008A30A2" w:rsidRDefault="008A30A2"/>
    <w:p w:rsidR="008A30A2" w:rsidRDefault="008A30A2"/>
    <w:p w:rsidR="008A30A2" w:rsidRPr="008A30A2" w:rsidRDefault="008A30A2"/>
    <w:p w:rsidR="00D75340" w:rsidRDefault="00D75340"/>
    <w:tbl>
      <w:tblPr>
        <w:tblW w:w="8967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992"/>
        <w:gridCol w:w="992"/>
        <w:gridCol w:w="992"/>
        <w:gridCol w:w="993"/>
        <w:gridCol w:w="992"/>
        <w:gridCol w:w="960"/>
        <w:gridCol w:w="1024"/>
        <w:gridCol w:w="993"/>
      </w:tblGrid>
      <w:tr w:rsidR="00D75340" w:rsidTr="008A30A2">
        <w:trPr>
          <w:trHeight w:val="291"/>
        </w:trPr>
        <w:tc>
          <w:tcPr>
            <w:tcW w:w="8967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5340" w:rsidRDefault="00D75340" w:rsidP="00D75340">
            <w:pPr>
              <w:ind w:left="36"/>
              <w:jc w:val="left"/>
            </w:pPr>
            <w:r>
              <w:rPr>
                <w:rFonts w:hint="eastAsia"/>
              </w:rPr>
              <w:t>※記入しないでください</w:t>
            </w:r>
            <w:r>
              <w:br w:type="page"/>
            </w:r>
          </w:p>
        </w:tc>
      </w:tr>
      <w:tr w:rsidR="00D75340" w:rsidTr="008A30A2">
        <w:trPr>
          <w:trHeight w:val="405"/>
        </w:trPr>
        <w:tc>
          <w:tcPr>
            <w:tcW w:w="1029" w:type="dxa"/>
            <w:vMerge w:val="restart"/>
            <w:tcBorders>
              <w:left w:val="single" w:sz="18" w:space="0" w:color="auto"/>
            </w:tcBorders>
            <w:vAlign w:val="center"/>
          </w:tcPr>
          <w:p w:rsidR="00D75340" w:rsidRDefault="00D75340" w:rsidP="00476C9C">
            <w:pPr>
              <w:ind w:left="36"/>
              <w:jc w:val="left"/>
            </w:pPr>
            <w:r w:rsidRPr="00476C9C">
              <w:rPr>
                <w:rFonts w:hint="eastAsia"/>
                <w:sz w:val="18"/>
                <w:szCs w:val="18"/>
              </w:rPr>
              <w:t>住基確認</w:t>
            </w:r>
          </w:p>
        </w:tc>
        <w:tc>
          <w:tcPr>
            <w:tcW w:w="7938" w:type="dxa"/>
            <w:gridSpan w:val="8"/>
            <w:tcBorders>
              <w:right w:val="single" w:sz="18" w:space="0" w:color="auto"/>
            </w:tcBorders>
          </w:tcPr>
          <w:p w:rsidR="00D75340" w:rsidRDefault="00D75340" w:rsidP="00476C9C">
            <w:pPr>
              <w:ind w:left="36"/>
              <w:jc w:val="center"/>
            </w:pPr>
            <w:r>
              <w:rPr>
                <w:rFonts w:hint="eastAsia"/>
              </w:rPr>
              <w:t>滞納状況</w:t>
            </w:r>
            <w:r w:rsidR="00476C9C">
              <w:rPr>
                <w:rFonts w:hint="eastAsia"/>
              </w:rPr>
              <w:t>等</w:t>
            </w:r>
            <w:r>
              <w:rPr>
                <w:rFonts w:hint="eastAsia"/>
              </w:rPr>
              <w:t>確認</w:t>
            </w:r>
          </w:p>
        </w:tc>
      </w:tr>
      <w:tr w:rsidR="00476C9C" w:rsidTr="008A30A2">
        <w:trPr>
          <w:trHeight w:val="347"/>
        </w:trPr>
        <w:tc>
          <w:tcPr>
            <w:tcW w:w="1029" w:type="dxa"/>
            <w:vMerge/>
            <w:tcBorders>
              <w:left w:val="single" w:sz="18" w:space="0" w:color="auto"/>
            </w:tcBorders>
          </w:tcPr>
          <w:p w:rsidR="00476C9C" w:rsidRDefault="00476C9C" w:rsidP="00D75340">
            <w:pPr>
              <w:ind w:left="36"/>
              <w:jc w:val="left"/>
            </w:pPr>
          </w:p>
        </w:tc>
        <w:tc>
          <w:tcPr>
            <w:tcW w:w="992" w:type="dxa"/>
          </w:tcPr>
          <w:p w:rsidR="00476C9C" w:rsidRPr="00476C9C" w:rsidRDefault="00476C9C" w:rsidP="00476C9C">
            <w:pPr>
              <w:ind w:left="36"/>
              <w:jc w:val="center"/>
              <w:rPr>
                <w:sz w:val="18"/>
                <w:szCs w:val="18"/>
              </w:rPr>
            </w:pPr>
            <w:r w:rsidRPr="00476C9C">
              <w:rPr>
                <w:rFonts w:hint="eastAsia"/>
                <w:sz w:val="18"/>
                <w:szCs w:val="18"/>
              </w:rPr>
              <w:t>町県民税</w:t>
            </w:r>
          </w:p>
        </w:tc>
        <w:tc>
          <w:tcPr>
            <w:tcW w:w="992" w:type="dxa"/>
          </w:tcPr>
          <w:p w:rsidR="00476C9C" w:rsidRPr="00476C9C" w:rsidRDefault="00476C9C" w:rsidP="00476C9C">
            <w:pPr>
              <w:ind w:left="3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固定資産</w:t>
            </w:r>
          </w:p>
        </w:tc>
        <w:tc>
          <w:tcPr>
            <w:tcW w:w="992" w:type="dxa"/>
          </w:tcPr>
          <w:p w:rsidR="00476C9C" w:rsidRPr="00476C9C" w:rsidRDefault="00476C9C" w:rsidP="00476C9C">
            <w:pPr>
              <w:ind w:left="36"/>
              <w:jc w:val="center"/>
              <w:rPr>
                <w:sz w:val="18"/>
                <w:szCs w:val="18"/>
              </w:rPr>
            </w:pPr>
            <w:r w:rsidRPr="00476C9C">
              <w:rPr>
                <w:rFonts w:hint="eastAsia"/>
                <w:sz w:val="18"/>
                <w:szCs w:val="18"/>
              </w:rPr>
              <w:t>軽自動車</w:t>
            </w:r>
          </w:p>
        </w:tc>
        <w:tc>
          <w:tcPr>
            <w:tcW w:w="993" w:type="dxa"/>
          </w:tcPr>
          <w:p w:rsidR="00476C9C" w:rsidRPr="00476C9C" w:rsidRDefault="00476C9C" w:rsidP="00476C9C">
            <w:pPr>
              <w:ind w:left="36"/>
              <w:jc w:val="center"/>
              <w:rPr>
                <w:sz w:val="18"/>
                <w:szCs w:val="18"/>
              </w:rPr>
            </w:pPr>
            <w:r w:rsidRPr="00476C9C">
              <w:rPr>
                <w:rFonts w:hint="eastAsia"/>
                <w:sz w:val="18"/>
                <w:szCs w:val="18"/>
              </w:rPr>
              <w:t>国保税</w:t>
            </w:r>
          </w:p>
        </w:tc>
        <w:tc>
          <w:tcPr>
            <w:tcW w:w="992" w:type="dxa"/>
          </w:tcPr>
          <w:p w:rsidR="00476C9C" w:rsidRPr="00476C9C" w:rsidRDefault="00476C9C" w:rsidP="00476C9C">
            <w:pPr>
              <w:ind w:left="3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介護保険</w:t>
            </w:r>
          </w:p>
        </w:tc>
        <w:tc>
          <w:tcPr>
            <w:tcW w:w="960" w:type="dxa"/>
          </w:tcPr>
          <w:p w:rsidR="00476C9C" w:rsidRPr="00476C9C" w:rsidRDefault="00476C9C" w:rsidP="00476C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保育料</w:t>
            </w:r>
          </w:p>
        </w:tc>
        <w:tc>
          <w:tcPr>
            <w:tcW w:w="1024" w:type="dxa"/>
          </w:tcPr>
          <w:p w:rsidR="00476C9C" w:rsidRPr="00476C9C" w:rsidRDefault="00476C9C" w:rsidP="00476C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住宅料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76C9C" w:rsidRPr="00476C9C" w:rsidRDefault="00476C9C" w:rsidP="00476C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水道料</w:t>
            </w:r>
          </w:p>
        </w:tc>
      </w:tr>
      <w:tr w:rsidR="008A30A2" w:rsidTr="008A30A2">
        <w:trPr>
          <w:trHeight w:val="121"/>
        </w:trPr>
        <w:tc>
          <w:tcPr>
            <w:tcW w:w="1029" w:type="dxa"/>
            <w:tcBorders>
              <w:left w:val="single" w:sz="18" w:space="0" w:color="auto"/>
            </w:tcBorders>
          </w:tcPr>
          <w:p w:rsidR="008A30A2" w:rsidRDefault="008A30A2" w:rsidP="008A30A2">
            <w:pPr>
              <w:ind w:left="36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92" w:type="dxa"/>
          </w:tcPr>
          <w:p w:rsidR="008A30A2" w:rsidRDefault="008A30A2" w:rsidP="008A30A2">
            <w:pPr>
              <w:ind w:left="36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92" w:type="dxa"/>
          </w:tcPr>
          <w:p w:rsidR="008A30A2" w:rsidRDefault="008A30A2" w:rsidP="008A30A2">
            <w:pPr>
              <w:ind w:left="36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92" w:type="dxa"/>
          </w:tcPr>
          <w:p w:rsidR="008A30A2" w:rsidRDefault="008A30A2" w:rsidP="008A30A2">
            <w:pPr>
              <w:ind w:left="36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93" w:type="dxa"/>
          </w:tcPr>
          <w:p w:rsidR="008A30A2" w:rsidRDefault="008A30A2" w:rsidP="008A30A2">
            <w:pPr>
              <w:ind w:left="36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92" w:type="dxa"/>
          </w:tcPr>
          <w:p w:rsidR="008A30A2" w:rsidRDefault="008A30A2" w:rsidP="008A30A2">
            <w:pPr>
              <w:ind w:left="36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60" w:type="dxa"/>
          </w:tcPr>
          <w:p w:rsidR="008A30A2" w:rsidRDefault="008A30A2" w:rsidP="008A30A2">
            <w:pPr>
              <w:ind w:left="36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24" w:type="dxa"/>
          </w:tcPr>
          <w:p w:rsidR="008A30A2" w:rsidRDefault="008A30A2" w:rsidP="008A30A2">
            <w:pPr>
              <w:ind w:left="36"/>
              <w:jc w:val="center"/>
            </w:pPr>
            <w:r w:rsidRPr="008A30A2">
              <w:rPr>
                <w:rFonts w:hint="eastAsia"/>
              </w:rPr>
              <w:t>有・無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A30A2" w:rsidRDefault="008A30A2" w:rsidP="008A30A2">
            <w:pPr>
              <w:ind w:left="36"/>
              <w:jc w:val="center"/>
            </w:pPr>
            <w:r w:rsidRPr="008A30A2">
              <w:rPr>
                <w:rFonts w:hint="eastAsia"/>
              </w:rPr>
              <w:t>有・無</w:t>
            </w:r>
          </w:p>
        </w:tc>
      </w:tr>
      <w:tr w:rsidR="008A30A2" w:rsidTr="008A30A2">
        <w:trPr>
          <w:trHeight w:val="1106"/>
        </w:trPr>
        <w:tc>
          <w:tcPr>
            <w:tcW w:w="1029" w:type="dxa"/>
            <w:tcBorders>
              <w:left w:val="single" w:sz="18" w:space="0" w:color="auto"/>
              <w:bottom w:val="single" w:sz="18" w:space="0" w:color="auto"/>
            </w:tcBorders>
          </w:tcPr>
          <w:p w:rsidR="008A30A2" w:rsidRDefault="008A30A2" w:rsidP="008A30A2">
            <w:pPr>
              <w:ind w:left="36"/>
              <w:jc w:val="left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A30A2" w:rsidRDefault="008A30A2" w:rsidP="008A30A2">
            <w:pPr>
              <w:ind w:left="36"/>
              <w:jc w:val="left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A30A2" w:rsidRDefault="008A30A2" w:rsidP="008A30A2">
            <w:pPr>
              <w:ind w:left="36"/>
              <w:jc w:val="left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A30A2" w:rsidRDefault="008A30A2" w:rsidP="008A30A2">
            <w:pPr>
              <w:ind w:left="36"/>
              <w:jc w:val="left"/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8A30A2" w:rsidRDefault="008A30A2" w:rsidP="008A30A2">
            <w:pPr>
              <w:ind w:left="36"/>
              <w:jc w:val="left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A30A2" w:rsidRDefault="008A30A2" w:rsidP="008A30A2">
            <w:pPr>
              <w:ind w:left="36"/>
              <w:jc w:val="left"/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8A30A2" w:rsidRDefault="008A30A2" w:rsidP="008A30A2">
            <w:pPr>
              <w:ind w:left="36"/>
              <w:jc w:val="left"/>
            </w:pPr>
          </w:p>
        </w:tc>
        <w:tc>
          <w:tcPr>
            <w:tcW w:w="1024" w:type="dxa"/>
            <w:tcBorders>
              <w:bottom w:val="single" w:sz="18" w:space="0" w:color="auto"/>
            </w:tcBorders>
          </w:tcPr>
          <w:p w:rsidR="008A30A2" w:rsidRDefault="008A30A2" w:rsidP="008A30A2">
            <w:pPr>
              <w:ind w:left="36"/>
              <w:jc w:val="left"/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</w:tcPr>
          <w:p w:rsidR="008A30A2" w:rsidRDefault="008A30A2" w:rsidP="008A30A2">
            <w:pPr>
              <w:ind w:left="36"/>
              <w:jc w:val="left"/>
            </w:pPr>
          </w:p>
        </w:tc>
      </w:tr>
    </w:tbl>
    <w:p w:rsidR="008A30A2" w:rsidRDefault="008A30A2"/>
    <w:sectPr w:rsidR="008A30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FC4" w:rsidRDefault="00527FC4" w:rsidP="004B386C">
      <w:r>
        <w:separator/>
      </w:r>
    </w:p>
  </w:endnote>
  <w:endnote w:type="continuationSeparator" w:id="0">
    <w:p w:rsidR="00527FC4" w:rsidRDefault="00527FC4" w:rsidP="004B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FC4" w:rsidRDefault="00527FC4" w:rsidP="004B386C">
      <w:r>
        <w:separator/>
      </w:r>
    </w:p>
  </w:footnote>
  <w:footnote w:type="continuationSeparator" w:id="0">
    <w:p w:rsidR="00527FC4" w:rsidRDefault="00527FC4" w:rsidP="004B3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AB"/>
    <w:rsid w:val="000C5F74"/>
    <w:rsid w:val="000E32EF"/>
    <w:rsid w:val="0017799E"/>
    <w:rsid w:val="001B5482"/>
    <w:rsid w:val="001F0B78"/>
    <w:rsid w:val="001F6E49"/>
    <w:rsid w:val="00213DAB"/>
    <w:rsid w:val="00300EBC"/>
    <w:rsid w:val="0030142B"/>
    <w:rsid w:val="003044F8"/>
    <w:rsid w:val="00333AEB"/>
    <w:rsid w:val="003769D5"/>
    <w:rsid w:val="003B6DE2"/>
    <w:rsid w:val="003E2AFC"/>
    <w:rsid w:val="003E32AB"/>
    <w:rsid w:val="004158F9"/>
    <w:rsid w:val="00425805"/>
    <w:rsid w:val="00476C9C"/>
    <w:rsid w:val="004B386C"/>
    <w:rsid w:val="004B73BF"/>
    <w:rsid w:val="00527FC4"/>
    <w:rsid w:val="00547A38"/>
    <w:rsid w:val="00677863"/>
    <w:rsid w:val="0074738A"/>
    <w:rsid w:val="00760635"/>
    <w:rsid w:val="00781BD5"/>
    <w:rsid w:val="0082541E"/>
    <w:rsid w:val="008A30A2"/>
    <w:rsid w:val="008F3C51"/>
    <w:rsid w:val="009D2546"/>
    <w:rsid w:val="00B46B70"/>
    <w:rsid w:val="00BB6417"/>
    <w:rsid w:val="00BE371E"/>
    <w:rsid w:val="00C16D26"/>
    <w:rsid w:val="00C34071"/>
    <w:rsid w:val="00C376C2"/>
    <w:rsid w:val="00C67E8D"/>
    <w:rsid w:val="00C80B6E"/>
    <w:rsid w:val="00CD7B80"/>
    <w:rsid w:val="00CF356F"/>
    <w:rsid w:val="00D13AFC"/>
    <w:rsid w:val="00D6304F"/>
    <w:rsid w:val="00D74735"/>
    <w:rsid w:val="00D75340"/>
    <w:rsid w:val="00D813B0"/>
    <w:rsid w:val="00DC6793"/>
    <w:rsid w:val="00DD60BD"/>
    <w:rsid w:val="00E22B70"/>
    <w:rsid w:val="00EC0D49"/>
    <w:rsid w:val="00EF4564"/>
    <w:rsid w:val="00F7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A6592F-CF5A-42B0-8CA8-38F76E37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3DA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13DAB"/>
    <w:rPr>
      <w:sz w:val="22"/>
    </w:rPr>
  </w:style>
  <w:style w:type="paragraph" w:styleId="a5">
    <w:name w:val="Closing"/>
    <w:basedOn w:val="a"/>
    <w:link w:val="a6"/>
    <w:uiPriority w:val="99"/>
    <w:unhideWhenUsed/>
    <w:rsid w:val="00213DA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13DAB"/>
    <w:rPr>
      <w:sz w:val="22"/>
    </w:rPr>
  </w:style>
  <w:style w:type="paragraph" w:styleId="a7">
    <w:name w:val="header"/>
    <w:basedOn w:val="a"/>
    <w:link w:val="a8"/>
    <w:uiPriority w:val="99"/>
    <w:unhideWhenUsed/>
    <w:rsid w:val="004B38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386C"/>
  </w:style>
  <w:style w:type="paragraph" w:styleId="a9">
    <w:name w:val="footer"/>
    <w:basedOn w:val="a"/>
    <w:link w:val="aa"/>
    <w:uiPriority w:val="99"/>
    <w:unhideWhenUsed/>
    <w:rsid w:val="004B38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386C"/>
  </w:style>
  <w:style w:type="paragraph" w:styleId="ab">
    <w:name w:val="Balloon Text"/>
    <w:basedOn w:val="a"/>
    <w:link w:val="ac"/>
    <w:uiPriority w:val="99"/>
    <w:semiHidden/>
    <w:unhideWhenUsed/>
    <w:rsid w:val="00C67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7E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T02654</dc:creator>
  <cp:keywords/>
  <dc:description/>
  <cp:lastModifiedBy>T02660</cp:lastModifiedBy>
  <cp:revision>19</cp:revision>
  <cp:lastPrinted>2019-04-18T01:35:00Z</cp:lastPrinted>
  <dcterms:created xsi:type="dcterms:W3CDTF">2017-08-01T06:13:00Z</dcterms:created>
  <dcterms:modified xsi:type="dcterms:W3CDTF">2019-04-18T01:39:00Z</dcterms:modified>
</cp:coreProperties>
</file>