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2C" w:rsidRDefault="005B402C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様式第</w:t>
      </w:r>
      <w:r w:rsidR="005C0487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４</w:t>
      </w: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号（第</w:t>
      </w:r>
      <w:r w:rsidR="00E11CB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８</w:t>
      </w: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条関係）</w:t>
      </w:r>
    </w:p>
    <w:p w:rsidR="00003A24" w:rsidRPr="00003A24" w:rsidRDefault="00003A24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5B402C" w:rsidRDefault="005B402C" w:rsidP="00003A2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年</w:t>
      </w:r>
      <w:r w:rsid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</w:t>
      </w:r>
      <w:r w:rsidRPr="00003A24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月</w:t>
      </w:r>
      <w:r w:rsidRPr="00003A24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</w:t>
      </w: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日</w:t>
      </w:r>
    </w:p>
    <w:p w:rsidR="00003A24" w:rsidRPr="00003A24" w:rsidRDefault="008B1A21" w:rsidP="008B1A2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</w:p>
    <w:p w:rsidR="005B402C" w:rsidRDefault="00AD58F5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津奈木町社会福祉協議会</w:t>
      </w:r>
      <w:r w:rsid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長</w:t>
      </w:r>
      <w:r w:rsidR="00DE2BD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　</w:t>
      </w:r>
      <w:r w:rsidR="008B1A21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  <w:r w:rsid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様</w:t>
      </w:r>
    </w:p>
    <w:p w:rsidR="00003A24" w:rsidRDefault="00003A24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津奈木町長</w:t>
      </w:r>
      <w:r w:rsidR="00DE2BD9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様</w:t>
      </w:r>
    </w:p>
    <w:p w:rsidR="00003A24" w:rsidRPr="00003A24" w:rsidRDefault="00003A24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5B402C" w:rsidRPr="00003A24" w:rsidRDefault="005B402C" w:rsidP="00003A24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事業者名称</w:t>
      </w:r>
    </w:p>
    <w:p w:rsidR="005B402C" w:rsidRPr="00003A24" w:rsidRDefault="005B402C" w:rsidP="00003A24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代表者氏名</w:t>
      </w:r>
      <w:r w:rsidRPr="00003A24">
        <w:rPr>
          <w:rFonts w:asciiTheme="minorEastAsia" w:hAnsiTheme="minorEastAsia" w:cs="MS-Mincho"/>
          <w:color w:val="000000"/>
          <w:kern w:val="0"/>
          <w:sz w:val="24"/>
          <w:szCs w:val="24"/>
        </w:rPr>
        <w:t xml:space="preserve"> </w:t>
      </w:r>
      <w:r w:rsid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　　　　　　　　　　</w:t>
      </w:r>
      <w:r w:rsidR="007461F6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 xml:space="preserve">　</w:t>
      </w:r>
      <w:r w:rsidR="008B1A21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㊞</w:t>
      </w:r>
    </w:p>
    <w:p w:rsidR="00003A24" w:rsidRDefault="00003A24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5B402C" w:rsidRPr="00003A24" w:rsidRDefault="00003A24" w:rsidP="00003A24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津奈木町</w:t>
      </w:r>
      <w:r w:rsidR="005B402C"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あんしん見守りネットワーク事業協力事業者同意書兼登録</w:t>
      </w:r>
      <w:r w:rsidR="009B7AD8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申請</w:t>
      </w:r>
      <w:r w:rsidR="005B402C"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書</w:t>
      </w:r>
    </w:p>
    <w:p w:rsidR="00003A24" w:rsidRDefault="00003A24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5B402C" w:rsidRDefault="006B5976" w:rsidP="00003A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E02DA1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津奈木町あんしん見守りネットワーク事業実施要綱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（以下「実施要綱」という。）第１３条の守秘義務を遵守することを誓い、</w:t>
      </w:r>
      <w:r w:rsidRPr="006B5976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実施要綱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に基づく</w:t>
      </w:r>
      <w:r w:rsidR="005B402C"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協力事業者として事業に協力することに同意するので、実施要綱第</w:t>
      </w:r>
      <w:r w:rsidR="00E11CBA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８</w:t>
      </w:r>
      <w:r w:rsidR="005B402C"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条</w:t>
      </w:r>
      <w:r w:rsidR="008B1A21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第１項</w:t>
      </w:r>
      <w:r w:rsidR="005B402C"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の規定により、次のとおり</w:t>
      </w: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申請</w:t>
      </w:r>
      <w:r w:rsidR="005B402C"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します。</w:t>
      </w:r>
    </w:p>
    <w:p w:rsidR="00003A24" w:rsidRPr="00003A24" w:rsidRDefault="00003A24" w:rsidP="00003A2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5B402C" w:rsidRPr="00003A24" w:rsidRDefault="005B402C" w:rsidP="00003A2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記</w:t>
      </w:r>
    </w:p>
    <w:p w:rsidR="00003A24" w:rsidRDefault="00003A24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EE1DA5" w:rsidRDefault="00EE1DA5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事業者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003A24" w:rsidTr="00E2391D">
        <w:trPr>
          <w:trHeight w:val="554"/>
        </w:trPr>
        <w:tc>
          <w:tcPr>
            <w:tcW w:w="2263" w:type="dxa"/>
            <w:vAlign w:val="center"/>
          </w:tcPr>
          <w:p w:rsidR="00003A24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081" w:type="dxa"/>
            <w:vAlign w:val="center"/>
          </w:tcPr>
          <w:p w:rsidR="00003A24" w:rsidRDefault="00003A2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003A24" w:rsidTr="00E2391D">
        <w:trPr>
          <w:trHeight w:val="554"/>
        </w:trPr>
        <w:tc>
          <w:tcPr>
            <w:tcW w:w="2263" w:type="dxa"/>
            <w:vAlign w:val="center"/>
          </w:tcPr>
          <w:p w:rsidR="00003A24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事業者名称</w:t>
            </w:r>
          </w:p>
        </w:tc>
        <w:tc>
          <w:tcPr>
            <w:tcW w:w="7081" w:type="dxa"/>
            <w:vAlign w:val="center"/>
          </w:tcPr>
          <w:p w:rsidR="00003A24" w:rsidRDefault="00003A2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003A24" w:rsidTr="00E2391D">
        <w:trPr>
          <w:trHeight w:val="554"/>
        </w:trPr>
        <w:tc>
          <w:tcPr>
            <w:tcW w:w="2263" w:type="dxa"/>
            <w:vAlign w:val="center"/>
          </w:tcPr>
          <w:p w:rsidR="00003A24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7081" w:type="dxa"/>
            <w:vAlign w:val="center"/>
          </w:tcPr>
          <w:p w:rsidR="00003A24" w:rsidRDefault="00003A2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003A24" w:rsidTr="00EE1DA5">
        <w:trPr>
          <w:trHeight w:val="414"/>
        </w:trPr>
        <w:tc>
          <w:tcPr>
            <w:tcW w:w="2263" w:type="dxa"/>
            <w:vAlign w:val="center"/>
          </w:tcPr>
          <w:p w:rsidR="00003A24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事務所の所在地</w:t>
            </w:r>
          </w:p>
        </w:tc>
        <w:tc>
          <w:tcPr>
            <w:tcW w:w="7081" w:type="dxa"/>
            <w:vAlign w:val="center"/>
          </w:tcPr>
          <w:p w:rsidR="00003A24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〒</w:t>
            </w:r>
            <w:r w:rsidR="00274C91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　‐</w:t>
            </w:r>
          </w:p>
          <w:p w:rsidR="00EE1DA5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  <w:p w:rsidR="00EE1DA5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003A24" w:rsidTr="00EE1DA5">
        <w:trPr>
          <w:trHeight w:val="414"/>
        </w:trPr>
        <w:tc>
          <w:tcPr>
            <w:tcW w:w="9344" w:type="dxa"/>
            <w:gridSpan w:val="2"/>
            <w:vAlign w:val="center"/>
          </w:tcPr>
          <w:p w:rsidR="00274C91" w:rsidRDefault="00274C91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  <w:p w:rsidR="00003A24" w:rsidRDefault="00EE1DA5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ホームページ等で事業者名の公表を</w:t>
            </w: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希望する</w:t>
            </w: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希望しない</w:t>
            </w: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E1DA5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 ）</w:t>
            </w:r>
          </w:p>
          <w:p w:rsidR="00381C2F" w:rsidRDefault="005C0487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協力事業所のぼり旗の配布を</w:t>
            </w:r>
            <w:r w:rsidRPr="005C0487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（ 　希望する　・　希望しない　 ）</w:t>
            </w:r>
          </w:p>
          <w:p w:rsidR="00EE1DA5" w:rsidRDefault="00E2391D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※いずれかに○を付けて下さい。</w:t>
            </w:r>
          </w:p>
        </w:tc>
      </w:tr>
    </w:tbl>
    <w:p w:rsidR="00003A24" w:rsidRDefault="00003A24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</w:p>
    <w:p w:rsidR="00E2391D" w:rsidRPr="00003A24" w:rsidRDefault="00E2391D" w:rsidP="005B402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連絡</w:t>
      </w:r>
      <w:r w:rsidR="005B402C" w:rsidRPr="00003A24">
        <w:rPr>
          <w:rFonts w:asciiTheme="minorEastAsia" w:hAnsiTheme="minorEastAsia" w:cs="MS-Mincho" w:hint="eastAsia"/>
          <w:color w:val="000000"/>
          <w:kern w:val="0"/>
          <w:sz w:val="24"/>
          <w:szCs w:val="24"/>
        </w:rPr>
        <w:t>担当者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E2391D" w:rsidTr="00E2391D">
        <w:trPr>
          <w:trHeight w:val="577"/>
        </w:trPr>
        <w:tc>
          <w:tcPr>
            <w:tcW w:w="2263" w:type="dxa"/>
            <w:vAlign w:val="center"/>
          </w:tcPr>
          <w:p w:rsidR="00E2391D" w:rsidRDefault="00A1073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A10734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役職・氏名</w:t>
            </w:r>
          </w:p>
        </w:tc>
        <w:tc>
          <w:tcPr>
            <w:tcW w:w="7081" w:type="dxa"/>
            <w:vAlign w:val="center"/>
          </w:tcPr>
          <w:p w:rsidR="00E2391D" w:rsidRDefault="00E2391D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E2391D" w:rsidTr="00E2391D">
        <w:trPr>
          <w:trHeight w:val="577"/>
        </w:trPr>
        <w:tc>
          <w:tcPr>
            <w:tcW w:w="2263" w:type="dxa"/>
            <w:vAlign w:val="center"/>
          </w:tcPr>
          <w:p w:rsidR="00E2391D" w:rsidRDefault="00A1073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A10734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Ｔ Ｅ Ｌ</w:t>
            </w:r>
          </w:p>
        </w:tc>
        <w:tc>
          <w:tcPr>
            <w:tcW w:w="7081" w:type="dxa"/>
            <w:vAlign w:val="center"/>
          </w:tcPr>
          <w:p w:rsidR="00E2391D" w:rsidRDefault="00A1073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DE2BD9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E2391D" w:rsidTr="00E2391D">
        <w:trPr>
          <w:trHeight w:val="577"/>
        </w:trPr>
        <w:tc>
          <w:tcPr>
            <w:tcW w:w="2263" w:type="dxa"/>
            <w:vAlign w:val="center"/>
          </w:tcPr>
          <w:p w:rsidR="00E2391D" w:rsidRDefault="00A1073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A10734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Ｆ Ａ Ｘ</w:t>
            </w:r>
          </w:p>
        </w:tc>
        <w:tc>
          <w:tcPr>
            <w:tcW w:w="7081" w:type="dxa"/>
            <w:vAlign w:val="center"/>
          </w:tcPr>
          <w:p w:rsidR="00E2391D" w:rsidRDefault="00A1073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A10734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DE2BD9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</w:tr>
      <w:tr w:rsidR="00E2391D" w:rsidTr="00E2391D">
        <w:trPr>
          <w:trHeight w:val="577"/>
        </w:trPr>
        <w:tc>
          <w:tcPr>
            <w:tcW w:w="2263" w:type="dxa"/>
            <w:vAlign w:val="center"/>
          </w:tcPr>
          <w:p w:rsidR="00E2391D" w:rsidRDefault="00A1073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 w:rsidRPr="00A10734"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>Ｅ－ｍail</w:t>
            </w:r>
          </w:p>
        </w:tc>
        <w:tc>
          <w:tcPr>
            <w:tcW w:w="7081" w:type="dxa"/>
            <w:vAlign w:val="center"/>
          </w:tcPr>
          <w:p w:rsidR="00E2391D" w:rsidRDefault="00A10734" w:rsidP="005B40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/>
                <w:kern w:val="0"/>
                <w:sz w:val="24"/>
                <w:szCs w:val="24"/>
              </w:rPr>
              <w:t xml:space="preserve">　　　　　　　　　　＠</w:t>
            </w:r>
          </w:p>
        </w:tc>
      </w:tr>
    </w:tbl>
    <w:p w:rsidR="00DE2BD9" w:rsidRDefault="00DE2BD9">
      <w:pPr>
        <w:widowControl/>
        <w:jc w:val="left"/>
        <w:rPr>
          <w:rFonts w:asciiTheme="minorEastAsia" w:hAnsiTheme="minorEastAsia" w:cs="MS-Mincho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DE2BD9" w:rsidSect="005527B4">
      <w:footerReference w:type="default" r:id="rId7"/>
      <w:footerReference w:type="first" r:id="rId8"/>
      <w:pgSz w:w="11906" w:h="16838" w:code="9"/>
      <w:pgMar w:top="1418" w:right="1134" w:bottom="1418" w:left="1418" w:header="851" w:footer="567" w:gutter="0"/>
      <w:pgNumType w:start="0"/>
      <w:cols w:space="425"/>
      <w:titlePg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78" w:rsidRDefault="00F82C78" w:rsidP="00E4606A">
      <w:r>
        <w:separator/>
      </w:r>
    </w:p>
  </w:endnote>
  <w:endnote w:type="continuationSeparator" w:id="0">
    <w:p w:rsidR="00F82C78" w:rsidRDefault="00F82C78" w:rsidP="00E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647350"/>
      <w:docPartObj>
        <w:docPartGallery w:val="Page Numbers (Bottom of Page)"/>
        <w:docPartUnique/>
      </w:docPartObj>
    </w:sdtPr>
    <w:sdtEndPr/>
    <w:sdtContent>
      <w:p w:rsidR="00F82C78" w:rsidRDefault="00F82C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4C" w:rsidRPr="002C674C">
          <w:rPr>
            <w:noProof/>
            <w:lang w:val="ja-JP"/>
          </w:rPr>
          <w:t>1</w:t>
        </w:r>
        <w:r>
          <w:fldChar w:fldCharType="end"/>
        </w:r>
      </w:p>
    </w:sdtContent>
  </w:sdt>
  <w:p w:rsidR="00F82C78" w:rsidRDefault="00F82C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8" w:rsidRDefault="00F82C78">
    <w:pPr>
      <w:pStyle w:val="a9"/>
      <w:jc w:val="center"/>
    </w:pPr>
  </w:p>
  <w:p w:rsidR="00F82C78" w:rsidRDefault="00F82C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78" w:rsidRDefault="00F82C78" w:rsidP="00E4606A">
      <w:r>
        <w:separator/>
      </w:r>
    </w:p>
  </w:footnote>
  <w:footnote w:type="continuationSeparator" w:id="0">
    <w:p w:rsidR="00F82C78" w:rsidRDefault="00F82C78" w:rsidP="00E4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C"/>
    <w:rsid w:val="0000319F"/>
    <w:rsid w:val="00003A24"/>
    <w:rsid w:val="00007DE8"/>
    <w:rsid w:val="00010B4F"/>
    <w:rsid w:val="00016822"/>
    <w:rsid w:val="0004632D"/>
    <w:rsid w:val="0006106B"/>
    <w:rsid w:val="00083B4F"/>
    <w:rsid w:val="00091FEA"/>
    <w:rsid w:val="00093F68"/>
    <w:rsid w:val="000940E1"/>
    <w:rsid w:val="0009499C"/>
    <w:rsid w:val="000F4865"/>
    <w:rsid w:val="00102478"/>
    <w:rsid w:val="00104208"/>
    <w:rsid w:val="0011543B"/>
    <w:rsid w:val="00121E82"/>
    <w:rsid w:val="00125DF5"/>
    <w:rsid w:val="001346A8"/>
    <w:rsid w:val="00150414"/>
    <w:rsid w:val="00150BF2"/>
    <w:rsid w:val="0015442F"/>
    <w:rsid w:val="0016344A"/>
    <w:rsid w:val="0016530D"/>
    <w:rsid w:val="00177622"/>
    <w:rsid w:val="001923E4"/>
    <w:rsid w:val="001A115D"/>
    <w:rsid w:val="001B30AE"/>
    <w:rsid w:val="001B5EFB"/>
    <w:rsid w:val="001E4AB7"/>
    <w:rsid w:val="001F2FBE"/>
    <w:rsid w:val="002038A9"/>
    <w:rsid w:val="002103F3"/>
    <w:rsid w:val="00217D0F"/>
    <w:rsid w:val="00220400"/>
    <w:rsid w:val="002472BB"/>
    <w:rsid w:val="00257E09"/>
    <w:rsid w:val="00274C91"/>
    <w:rsid w:val="002A7923"/>
    <w:rsid w:val="002B6532"/>
    <w:rsid w:val="002C674C"/>
    <w:rsid w:val="002D0F34"/>
    <w:rsid w:val="002D1B48"/>
    <w:rsid w:val="002E65CD"/>
    <w:rsid w:val="003024EC"/>
    <w:rsid w:val="00303E33"/>
    <w:rsid w:val="00314C02"/>
    <w:rsid w:val="00315098"/>
    <w:rsid w:val="00336087"/>
    <w:rsid w:val="0034341E"/>
    <w:rsid w:val="00376F64"/>
    <w:rsid w:val="00381C2F"/>
    <w:rsid w:val="00381CD6"/>
    <w:rsid w:val="003B3907"/>
    <w:rsid w:val="003E28A9"/>
    <w:rsid w:val="003F768E"/>
    <w:rsid w:val="00400CED"/>
    <w:rsid w:val="00401284"/>
    <w:rsid w:val="00422DE9"/>
    <w:rsid w:val="00445C21"/>
    <w:rsid w:val="00452705"/>
    <w:rsid w:val="00463D0B"/>
    <w:rsid w:val="004823B7"/>
    <w:rsid w:val="004916AC"/>
    <w:rsid w:val="00493453"/>
    <w:rsid w:val="004B0F16"/>
    <w:rsid w:val="004B6399"/>
    <w:rsid w:val="004C4FD0"/>
    <w:rsid w:val="004D1812"/>
    <w:rsid w:val="004E26AF"/>
    <w:rsid w:val="004F7205"/>
    <w:rsid w:val="004F7F57"/>
    <w:rsid w:val="00506A58"/>
    <w:rsid w:val="0051418E"/>
    <w:rsid w:val="00522A97"/>
    <w:rsid w:val="00527D82"/>
    <w:rsid w:val="005459BC"/>
    <w:rsid w:val="005527B4"/>
    <w:rsid w:val="0055322A"/>
    <w:rsid w:val="00563911"/>
    <w:rsid w:val="005653BE"/>
    <w:rsid w:val="00585CD8"/>
    <w:rsid w:val="0059038B"/>
    <w:rsid w:val="00591AF5"/>
    <w:rsid w:val="005925AC"/>
    <w:rsid w:val="005A18C1"/>
    <w:rsid w:val="005A29A7"/>
    <w:rsid w:val="005A66F9"/>
    <w:rsid w:val="005B0562"/>
    <w:rsid w:val="005B0CC3"/>
    <w:rsid w:val="005B3AE2"/>
    <w:rsid w:val="005B402C"/>
    <w:rsid w:val="005C0487"/>
    <w:rsid w:val="005C4504"/>
    <w:rsid w:val="005D3B2F"/>
    <w:rsid w:val="005D7D49"/>
    <w:rsid w:val="005E0087"/>
    <w:rsid w:val="005F057F"/>
    <w:rsid w:val="005F5DA4"/>
    <w:rsid w:val="00605306"/>
    <w:rsid w:val="00625F10"/>
    <w:rsid w:val="006616E8"/>
    <w:rsid w:val="0066389A"/>
    <w:rsid w:val="006640D9"/>
    <w:rsid w:val="00673FB0"/>
    <w:rsid w:val="00676037"/>
    <w:rsid w:val="00683FBA"/>
    <w:rsid w:val="00687674"/>
    <w:rsid w:val="0069416F"/>
    <w:rsid w:val="006B01A8"/>
    <w:rsid w:val="006B03B2"/>
    <w:rsid w:val="006B5976"/>
    <w:rsid w:val="006C2904"/>
    <w:rsid w:val="006D09BB"/>
    <w:rsid w:val="006D1593"/>
    <w:rsid w:val="006F6B16"/>
    <w:rsid w:val="00713961"/>
    <w:rsid w:val="00715391"/>
    <w:rsid w:val="007461F6"/>
    <w:rsid w:val="00754CB2"/>
    <w:rsid w:val="00767C10"/>
    <w:rsid w:val="00775DCA"/>
    <w:rsid w:val="00782AD4"/>
    <w:rsid w:val="00793E54"/>
    <w:rsid w:val="007968B2"/>
    <w:rsid w:val="007C713A"/>
    <w:rsid w:val="007D639F"/>
    <w:rsid w:val="007F397B"/>
    <w:rsid w:val="007F441C"/>
    <w:rsid w:val="00813C42"/>
    <w:rsid w:val="008326AF"/>
    <w:rsid w:val="00886776"/>
    <w:rsid w:val="008B1A21"/>
    <w:rsid w:val="008C7D8A"/>
    <w:rsid w:val="008D43AB"/>
    <w:rsid w:val="008D777F"/>
    <w:rsid w:val="008E13A7"/>
    <w:rsid w:val="0090770B"/>
    <w:rsid w:val="009126F0"/>
    <w:rsid w:val="009239E7"/>
    <w:rsid w:val="00934686"/>
    <w:rsid w:val="00953ABA"/>
    <w:rsid w:val="009654FA"/>
    <w:rsid w:val="00975838"/>
    <w:rsid w:val="0098613C"/>
    <w:rsid w:val="00990983"/>
    <w:rsid w:val="009A6CFF"/>
    <w:rsid w:val="009B7AD8"/>
    <w:rsid w:val="009C70AF"/>
    <w:rsid w:val="009F004E"/>
    <w:rsid w:val="00A05362"/>
    <w:rsid w:val="00A10734"/>
    <w:rsid w:val="00A2552B"/>
    <w:rsid w:val="00A41F97"/>
    <w:rsid w:val="00A72512"/>
    <w:rsid w:val="00A72529"/>
    <w:rsid w:val="00A7553F"/>
    <w:rsid w:val="00A82436"/>
    <w:rsid w:val="00A9070F"/>
    <w:rsid w:val="00AA53F2"/>
    <w:rsid w:val="00AB086E"/>
    <w:rsid w:val="00AB21F1"/>
    <w:rsid w:val="00AB331F"/>
    <w:rsid w:val="00AC6C2D"/>
    <w:rsid w:val="00AD1155"/>
    <w:rsid w:val="00AD58F5"/>
    <w:rsid w:val="00AE7BC1"/>
    <w:rsid w:val="00AF0B3C"/>
    <w:rsid w:val="00B06E5D"/>
    <w:rsid w:val="00B125A6"/>
    <w:rsid w:val="00B136D6"/>
    <w:rsid w:val="00B253EF"/>
    <w:rsid w:val="00B45C55"/>
    <w:rsid w:val="00B72128"/>
    <w:rsid w:val="00B75508"/>
    <w:rsid w:val="00BA7B88"/>
    <w:rsid w:val="00BC09BF"/>
    <w:rsid w:val="00BC7648"/>
    <w:rsid w:val="00BD1995"/>
    <w:rsid w:val="00BE19E5"/>
    <w:rsid w:val="00BF16DD"/>
    <w:rsid w:val="00C0484F"/>
    <w:rsid w:val="00C171E2"/>
    <w:rsid w:val="00C40C62"/>
    <w:rsid w:val="00C43DA2"/>
    <w:rsid w:val="00C5606C"/>
    <w:rsid w:val="00C61D7D"/>
    <w:rsid w:val="00C653D5"/>
    <w:rsid w:val="00C71F49"/>
    <w:rsid w:val="00C87EFB"/>
    <w:rsid w:val="00CB7B61"/>
    <w:rsid w:val="00CD4728"/>
    <w:rsid w:val="00CE0E2C"/>
    <w:rsid w:val="00CF054D"/>
    <w:rsid w:val="00D072B4"/>
    <w:rsid w:val="00D07D10"/>
    <w:rsid w:val="00D174E3"/>
    <w:rsid w:val="00D30BD3"/>
    <w:rsid w:val="00D432F9"/>
    <w:rsid w:val="00D464D6"/>
    <w:rsid w:val="00D6323B"/>
    <w:rsid w:val="00D64595"/>
    <w:rsid w:val="00D8064B"/>
    <w:rsid w:val="00DA5881"/>
    <w:rsid w:val="00DC5AC6"/>
    <w:rsid w:val="00DD770A"/>
    <w:rsid w:val="00DE2BD9"/>
    <w:rsid w:val="00E02DA1"/>
    <w:rsid w:val="00E0420A"/>
    <w:rsid w:val="00E11CBA"/>
    <w:rsid w:val="00E20ADE"/>
    <w:rsid w:val="00E2391D"/>
    <w:rsid w:val="00E40C3A"/>
    <w:rsid w:val="00E4606A"/>
    <w:rsid w:val="00E62FD6"/>
    <w:rsid w:val="00E74ED4"/>
    <w:rsid w:val="00EB706E"/>
    <w:rsid w:val="00EC185A"/>
    <w:rsid w:val="00ED3671"/>
    <w:rsid w:val="00EE1DA5"/>
    <w:rsid w:val="00EF33BA"/>
    <w:rsid w:val="00EF3B0D"/>
    <w:rsid w:val="00F14658"/>
    <w:rsid w:val="00F2230E"/>
    <w:rsid w:val="00F51DDA"/>
    <w:rsid w:val="00F54AC3"/>
    <w:rsid w:val="00F561A5"/>
    <w:rsid w:val="00F703F0"/>
    <w:rsid w:val="00F82C78"/>
    <w:rsid w:val="00F929B2"/>
    <w:rsid w:val="00F96159"/>
    <w:rsid w:val="00FA716F"/>
    <w:rsid w:val="00FB1373"/>
    <w:rsid w:val="00FB3B22"/>
    <w:rsid w:val="00FC4D29"/>
    <w:rsid w:val="00FC625A"/>
    <w:rsid w:val="00FD5064"/>
    <w:rsid w:val="00FE3462"/>
    <w:rsid w:val="00FE540C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33FC7-4D09-4EBC-898F-5B7F471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02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B402C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6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606A"/>
  </w:style>
  <w:style w:type="paragraph" w:styleId="a9">
    <w:name w:val="footer"/>
    <w:basedOn w:val="a"/>
    <w:link w:val="aa"/>
    <w:uiPriority w:val="99"/>
    <w:unhideWhenUsed/>
    <w:rsid w:val="00E46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606A"/>
  </w:style>
  <w:style w:type="table" w:styleId="ab">
    <w:name w:val="Table Grid"/>
    <w:basedOn w:val="a1"/>
    <w:uiPriority w:val="59"/>
    <w:rsid w:val="00EC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F7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72529"/>
    <w:pPr>
      <w:jc w:val="center"/>
    </w:pPr>
    <w:rPr>
      <w:rFonts w:asciiTheme="minorEastAsia" w:hAnsiTheme="minorEastAsia" w:cs="MS-Mincho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72529"/>
    <w:rPr>
      <w:rFonts w:asciiTheme="minorEastAsia" w:hAnsiTheme="minorEastAsia" w:cs="MS-Mincho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72529"/>
    <w:pPr>
      <w:jc w:val="right"/>
    </w:pPr>
    <w:rPr>
      <w:rFonts w:asciiTheme="minorEastAsia" w:hAnsiTheme="minorEastAsia" w:cs="MS-Mincho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72529"/>
    <w:rPr>
      <w:rFonts w:asciiTheme="minorEastAsia" w:hAnsiTheme="minorEastAsia" w:cs="MS-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3864B2"/>
        </a:solidFill>
        <a:ln/>
        <a:scene3d>
          <a:camera prst="orthographicFront"/>
          <a:lightRig rig="threePt" dir="t"/>
        </a:scene3d>
        <a:sp3d>
          <a:bevelT/>
        </a:sp3d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728A-5B6E-4BA4-AF2C-DC6325BC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津奈木町あんしん見守り　　ネットワーク事業の手引き</vt:lpstr>
    </vt:vector>
  </TitlesOfParts>
  <Company>津奈木町あんしん見守りネットワーク連絡会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津奈木町あんしん見守り　　ネットワーク事業の手引き</dc:title>
  <dc:subject>～ささえあい　安心して暮らせる　元気なつなぎ～</dc:subject>
  <dc:creator>T02663</dc:creator>
  <cp:keywords/>
  <dc:description/>
  <cp:lastModifiedBy>T02663</cp:lastModifiedBy>
  <cp:revision>71</cp:revision>
  <cp:lastPrinted>2015-11-02T04:58:00Z</cp:lastPrinted>
  <dcterms:created xsi:type="dcterms:W3CDTF">2015-07-16T01:00:00Z</dcterms:created>
  <dcterms:modified xsi:type="dcterms:W3CDTF">2015-11-12T05:19:00Z</dcterms:modified>
  <cp:category>平成２８年４月</cp:category>
</cp:coreProperties>
</file>